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5F53E" w14:textId="77777777" w:rsidR="00D82991" w:rsidRDefault="00984936">
      <w:pPr>
        <w:spacing w:after="0" w:line="240" w:lineRule="auto"/>
        <w:jc w:val="center"/>
        <w:rPr>
          <w:rFonts w:ascii="Verdana" w:eastAsia="Verdana" w:hAnsi="Verdana" w:cs="Verdana"/>
          <w:b/>
          <w:sz w:val="28"/>
          <w:szCs w:val="28"/>
        </w:rPr>
      </w:pPr>
      <w:r>
        <w:rPr>
          <w:rFonts w:ascii="Verdana" w:eastAsia="Verdana" w:hAnsi="Verdana" w:cs="Verdana"/>
          <w:b/>
          <w:noProof/>
          <w:sz w:val="28"/>
          <w:szCs w:val="28"/>
        </w:rPr>
        <w:drawing>
          <wp:inline distT="0" distB="0" distL="0" distR="0" wp14:anchorId="1EF6F7B6" wp14:editId="0389D08C">
            <wp:extent cx="1343025" cy="1543050"/>
            <wp:effectExtent l="0" t="0" r="9525"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343693" cy="1543818"/>
                    </a:xfrm>
                    <a:prstGeom prst="rect">
                      <a:avLst/>
                    </a:prstGeom>
                    <a:ln/>
                  </pic:spPr>
                </pic:pic>
              </a:graphicData>
            </a:graphic>
          </wp:inline>
        </w:drawing>
      </w:r>
    </w:p>
    <w:p w14:paraId="269E370C" w14:textId="77777777" w:rsidR="00D82991" w:rsidRDefault="00D82991">
      <w:pPr>
        <w:spacing w:after="0" w:line="240" w:lineRule="auto"/>
        <w:jc w:val="center"/>
        <w:rPr>
          <w:rFonts w:ascii="Verdana" w:eastAsia="Verdana" w:hAnsi="Verdana" w:cs="Verdana"/>
          <w:b/>
          <w:sz w:val="28"/>
          <w:szCs w:val="28"/>
        </w:rPr>
      </w:pPr>
    </w:p>
    <w:p w14:paraId="1EB293F0" w14:textId="77777777" w:rsidR="00D82991" w:rsidRDefault="00984936">
      <w:pPr>
        <w:spacing w:after="0" w:line="240" w:lineRule="auto"/>
        <w:jc w:val="center"/>
        <w:rPr>
          <w:b/>
        </w:rPr>
      </w:pPr>
      <w:r>
        <w:rPr>
          <w:b/>
        </w:rPr>
        <w:t>Broomhill Infant &amp; Nursery School</w:t>
      </w:r>
    </w:p>
    <w:p w14:paraId="43E22A17" w14:textId="43A23E9F" w:rsidR="00D82991" w:rsidRDefault="00984936">
      <w:pPr>
        <w:spacing w:after="0" w:line="240" w:lineRule="auto"/>
        <w:jc w:val="center"/>
        <w:rPr>
          <w:b/>
        </w:rPr>
      </w:pPr>
      <w:r>
        <w:rPr>
          <w:b/>
        </w:rPr>
        <w:t xml:space="preserve">Accessibility Plan </w:t>
      </w:r>
      <w:r w:rsidR="00D135F6">
        <w:rPr>
          <w:b/>
        </w:rPr>
        <w:t>2025-2026</w:t>
      </w:r>
    </w:p>
    <w:p w14:paraId="4249406A" w14:textId="23F335B4" w:rsidR="00B76ECB" w:rsidRDefault="00B76ECB">
      <w:pPr>
        <w:spacing w:after="0" w:line="240" w:lineRule="auto"/>
        <w:jc w:val="center"/>
        <w:rPr>
          <w:b/>
        </w:rPr>
      </w:pPr>
    </w:p>
    <w:p w14:paraId="44600578" w14:textId="551CC5A4" w:rsidR="00B76ECB" w:rsidRDefault="00B76ECB">
      <w:pPr>
        <w:spacing w:after="0" w:line="240" w:lineRule="auto"/>
        <w:jc w:val="center"/>
        <w:rPr>
          <w:b/>
        </w:rPr>
      </w:pPr>
    </w:p>
    <w:p w14:paraId="3F9A3353" w14:textId="00A4BC06" w:rsidR="00B76ECB" w:rsidRPr="00B76ECB" w:rsidRDefault="00B76ECB" w:rsidP="00B76ECB">
      <w:pPr>
        <w:spacing w:after="0" w:line="240" w:lineRule="auto"/>
        <w:rPr>
          <w:rFonts w:asciiTheme="minorHAnsi" w:eastAsia="Times New Roman" w:hAnsiTheme="minorHAnsi" w:cstheme="minorHAnsi"/>
          <w:b/>
        </w:rPr>
      </w:pPr>
      <w:r w:rsidRPr="00B76ECB">
        <w:rPr>
          <w:rFonts w:asciiTheme="minorHAnsi" w:eastAsia="Times New Roman" w:hAnsiTheme="minorHAnsi" w:cstheme="minorHAnsi"/>
          <w:b/>
        </w:rPr>
        <w:t xml:space="preserve">Date of Review: </w:t>
      </w:r>
      <w:bookmarkStart w:id="0" w:name="_GoBack"/>
      <w:bookmarkEnd w:id="0"/>
      <w:r>
        <w:rPr>
          <w:rFonts w:asciiTheme="minorHAnsi" w:eastAsia="Times New Roman" w:hAnsiTheme="minorHAnsi" w:cstheme="minorHAnsi"/>
          <w:b/>
        </w:rPr>
        <w:t>October 2025</w:t>
      </w:r>
    </w:p>
    <w:p w14:paraId="6DFAFEF9" w14:textId="312C8313" w:rsidR="00B76ECB" w:rsidRPr="00B76ECB" w:rsidRDefault="00B76ECB" w:rsidP="00B76ECB">
      <w:pPr>
        <w:spacing w:after="0" w:line="240" w:lineRule="auto"/>
        <w:rPr>
          <w:rFonts w:asciiTheme="minorHAnsi" w:eastAsia="Times New Roman" w:hAnsiTheme="minorHAnsi" w:cstheme="minorHAnsi"/>
          <w:b/>
        </w:rPr>
      </w:pPr>
      <w:r w:rsidRPr="00B76ECB">
        <w:rPr>
          <w:rFonts w:asciiTheme="minorHAnsi" w:eastAsia="Times New Roman" w:hAnsiTheme="minorHAnsi" w:cstheme="minorHAnsi"/>
          <w:b/>
        </w:rPr>
        <w:t xml:space="preserve">Next Review Due: </w:t>
      </w:r>
      <w:r>
        <w:rPr>
          <w:rFonts w:asciiTheme="minorHAnsi" w:eastAsia="Times New Roman" w:hAnsiTheme="minorHAnsi" w:cstheme="minorHAnsi"/>
          <w:b/>
        </w:rPr>
        <w:t>October 2028</w:t>
      </w:r>
    </w:p>
    <w:p w14:paraId="055281AB" w14:textId="073DEEB3" w:rsidR="00B76ECB" w:rsidRPr="00B76ECB" w:rsidRDefault="00B76ECB" w:rsidP="00B76ECB">
      <w:pPr>
        <w:spacing w:after="0" w:line="240" w:lineRule="auto"/>
        <w:rPr>
          <w:rFonts w:asciiTheme="minorHAnsi" w:eastAsia="Times New Roman" w:hAnsiTheme="minorHAnsi" w:cstheme="minorHAnsi"/>
          <w:b/>
        </w:rPr>
      </w:pPr>
      <w:r w:rsidRPr="00B76ECB">
        <w:rPr>
          <w:rFonts w:asciiTheme="minorHAnsi" w:eastAsia="Times New Roman" w:hAnsiTheme="minorHAnsi" w:cstheme="minorHAnsi"/>
          <w:b/>
        </w:rPr>
        <w:t xml:space="preserve">Approved </w:t>
      </w:r>
      <w:proofErr w:type="gramStart"/>
      <w:r w:rsidRPr="00B76ECB">
        <w:rPr>
          <w:rFonts w:asciiTheme="minorHAnsi" w:eastAsia="Times New Roman" w:hAnsiTheme="minorHAnsi" w:cstheme="minorHAnsi"/>
          <w:b/>
        </w:rPr>
        <w:t>By</w:t>
      </w:r>
      <w:proofErr w:type="gramEnd"/>
      <w:r w:rsidRPr="00B76ECB">
        <w:rPr>
          <w:rFonts w:asciiTheme="minorHAnsi" w:eastAsia="Times New Roman" w:hAnsiTheme="minorHAnsi" w:cstheme="minorHAnsi"/>
          <w:b/>
        </w:rPr>
        <w:t>: Governing Body</w:t>
      </w:r>
    </w:p>
    <w:p w14:paraId="4BD6FCFE" w14:textId="77777777" w:rsidR="00B76ECB" w:rsidRDefault="00B76ECB" w:rsidP="00B76ECB">
      <w:pPr>
        <w:spacing w:after="0" w:line="240" w:lineRule="auto"/>
        <w:rPr>
          <w:b/>
        </w:rPr>
      </w:pPr>
    </w:p>
    <w:p w14:paraId="56758E45" w14:textId="77777777" w:rsidR="00D82991" w:rsidRDefault="00D82991">
      <w:pPr>
        <w:spacing w:after="0" w:line="240" w:lineRule="auto"/>
        <w:rPr>
          <w:b/>
        </w:rPr>
      </w:pPr>
    </w:p>
    <w:p w14:paraId="76DFC5B4" w14:textId="77777777" w:rsidR="00D82991" w:rsidRDefault="00984936">
      <w:pPr>
        <w:spacing w:after="0" w:line="240" w:lineRule="auto"/>
        <w:rPr>
          <w:b/>
        </w:rPr>
      </w:pPr>
      <w:r>
        <w:rPr>
          <w:b/>
        </w:rPr>
        <w:t>1. Purpose of Plan</w:t>
      </w:r>
    </w:p>
    <w:p w14:paraId="01B08607" w14:textId="77777777" w:rsidR="00D82991" w:rsidRDefault="00D82991">
      <w:pPr>
        <w:spacing w:after="0" w:line="240" w:lineRule="auto"/>
        <w:rPr>
          <w:b/>
        </w:rPr>
      </w:pPr>
    </w:p>
    <w:p w14:paraId="6C1262ED" w14:textId="77777777" w:rsidR="00D82991" w:rsidRDefault="00984936">
      <w:pPr>
        <w:spacing w:after="0" w:line="240" w:lineRule="auto"/>
      </w:pPr>
      <w:r>
        <w:t>1.1 This plan is to address the statutory requirements of the Equality Act 2010 and to further the aims of the vision statement by ‘continuing to improve all aspects of the physical environment of Broomhill Infant &amp; Nursery School and other resources so that all SEND pupils can take full advantage of the education and associated opportunities provided by the School.</w:t>
      </w:r>
    </w:p>
    <w:p w14:paraId="186A1AA2" w14:textId="77777777" w:rsidR="00D82991" w:rsidRDefault="00D82991">
      <w:pPr>
        <w:spacing w:after="0" w:line="240" w:lineRule="auto"/>
        <w:rPr>
          <w:b/>
        </w:rPr>
      </w:pPr>
    </w:p>
    <w:p w14:paraId="3C3E48A5" w14:textId="77777777" w:rsidR="006F6407" w:rsidRPr="006F6407" w:rsidRDefault="006F6407" w:rsidP="006F6407">
      <w:pPr>
        <w:spacing w:after="0" w:line="240" w:lineRule="auto"/>
        <w:rPr>
          <w:bCs/>
        </w:rPr>
      </w:pPr>
      <w:r w:rsidRPr="006F6407">
        <w:rPr>
          <w:bCs/>
        </w:rPr>
        <w:t>This plan also fulfils the school’s duty to develop and maintain an Accessibility Plan, as required under Schedule 10 of the Equality Act 2010, focusing on:</w:t>
      </w:r>
    </w:p>
    <w:p w14:paraId="3C75A9F3" w14:textId="77777777" w:rsidR="006F6407" w:rsidRPr="006F6407" w:rsidRDefault="006F6407" w:rsidP="006F6407">
      <w:pPr>
        <w:numPr>
          <w:ilvl w:val="0"/>
          <w:numId w:val="1"/>
        </w:numPr>
        <w:spacing w:after="0" w:line="240" w:lineRule="auto"/>
        <w:rPr>
          <w:bCs/>
        </w:rPr>
      </w:pPr>
      <w:r w:rsidRPr="006F6407">
        <w:rPr>
          <w:bCs/>
        </w:rPr>
        <w:t>Curriculum access</w:t>
      </w:r>
    </w:p>
    <w:p w14:paraId="0905981C" w14:textId="77777777" w:rsidR="006F6407" w:rsidRPr="006F6407" w:rsidRDefault="006F6407" w:rsidP="006F6407">
      <w:pPr>
        <w:numPr>
          <w:ilvl w:val="0"/>
          <w:numId w:val="1"/>
        </w:numPr>
        <w:spacing w:after="0" w:line="240" w:lineRule="auto"/>
        <w:rPr>
          <w:bCs/>
        </w:rPr>
      </w:pPr>
      <w:r w:rsidRPr="006F6407">
        <w:rPr>
          <w:bCs/>
        </w:rPr>
        <w:t>Physical access</w:t>
      </w:r>
    </w:p>
    <w:p w14:paraId="36A932EE" w14:textId="77777777" w:rsidR="006F6407" w:rsidRPr="006F6407" w:rsidRDefault="006F6407" w:rsidP="006F6407">
      <w:pPr>
        <w:numPr>
          <w:ilvl w:val="0"/>
          <w:numId w:val="1"/>
        </w:numPr>
        <w:spacing w:after="0" w:line="240" w:lineRule="auto"/>
        <w:rPr>
          <w:bCs/>
        </w:rPr>
      </w:pPr>
      <w:r w:rsidRPr="006F6407">
        <w:rPr>
          <w:bCs/>
        </w:rPr>
        <w:t>Information accessibility</w:t>
      </w:r>
    </w:p>
    <w:p w14:paraId="1E25ABAB" w14:textId="77777777" w:rsidR="006F6407" w:rsidRDefault="006F6407">
      <w:pPr>
        <w:spacing w:after="0" w:line="240" w:lineRule="auto"/>
        <w:rPr>
          <w:b/>
        </w:rPr>
      </w:pPr>
    </w:p>
    <w:p w14:paraId="398C7F0F" w14:textId="77777777" w:rsidR="00D82991" w:rsidRDefault="00984936">
      <w:pPr>
        <w:spacing w:after="0" w:line="240" w:lineRule="auto"/>
      </w:pPr>
      <w:r>
        <w:rPr>
          <w:b/>
        </w:rPr>
        <w:t>Definition of disability</w:t>
      </w:r>
    </w:p>
    <w:p w14:paraId="5DF343DB" w14:textId="77777777" w:rsidR="00D82991" w:rsidRDefault="00D82991">
      <w:pPr>
        <w:spacing w:after="0" w:line="240" w:lineRule="auto"/>
        <w:rPr>
          <w:b/>
        </w:rPr>
      </w:pPr>
    </w:p>
    <w:p w14:paraId="587F077E" w14:textId="77777777" w:rsidR="00D82991" w:rsidRDefault="00984936">
      <w:pPr>
        <w:spacing w:after="0" w:line="240" w:lineRule="auto"/>
      </w:pPr>
      <w:r>
        <w:t>1.2 A person has a disability if he or she has a physical or mental impairment that has a substantial and long-term adverse effect on his or her ability to carry out normal day-to-day activities.</w:t>
      </w:r>
    </w:p>
    <w:p w14:paraId="1C4F4BEF" w14:textId="77777777" w:rsidR="00D82991" w:rsidRDefault="00D82991">
      <w:pPr>
        <w:spacing w:after="0" w:line="240" w:lineRule="auto"/>
      </w:pPr>
    </w:p>
    <w:p w14:paraId="2920DD87" w14:textId="77777777" w:rsidR="00D82991" w:rsidRDefault="00D82991">
      <w:pPr>
        <w:spacing w:after="0" w:line="240" w:lineRule="auto"/>
      </w:pPr>
    </w:p>
    <w:p w14:paraId="6CDF4561" w14:textId="77777777" w:rsidR="00D82991" w:rsidRDefault="00984936">
      <w:pPr>
        <w:spacing w:after="0" w:line="240" w:lineRule="auto"/>
        <w:rPr>
          <w:b/>
        </w:rPr>
      </w:pPr>
      <w:r>
        <w:rPr>
          <w:b/>
        </w:rPr>
        <w:lastRenderedPageBreak/>
        <w:t>2. Key Aims</w:t>
      </w:r>
    </w:p>
    <w:p w14:paraId="4C758310" w14:textId="77777777" w:rsidR="00D82991" w:rsidRDefault="00D82991">
      <w:pPr>
        <w:spacing w:after="0" w:line="240" w:lineRule="auto"/>
        <w:rPr>
          <w:b/>
        </w:rPr>
      </w:pPr>
    </w:p>
    <w:p w14:paraId="5331DB25" w14:textId="77777777" w:rsidR="00D82991" w:rsidRDefault="00984936">
      <w:pPr>
        <w:spacing w:after="0" w:line="240" w:lineRule="auto"/>
        <w:rPr>
          <w:b/>
        </w:rPr>
      </w:pPr>
      <w:r>
        <w:t>To create an environment that enables pupils with SEND to participate fully in our school community by identifying and eliminating barriers that prevent this.</w:t>
      </w:r>
    </w:p>
    <w:p w14:paraId="3AB10E95" w14:textId="77777777" w:rsidR="00D82991" w:rsidRDefault="00D82991">
      <w:pPr>
        <w:spacing w:after="0" w:line="240" w:lineRule="auto"/>
        <w:rPr>
          <w:rFonts w:ascii="Trebuchet MS" w:eastAsia="Trebuchet MS" w:hAnsi="Trebuchet MS" w:cs="Trebuchet MS"/>
          <w:sz w:val="24"/>
          <w:szCs w:val="24"/>
        </w:rPr>
      </w:pPr>
    </w:p>
    <w:p w14:paraId="35893270" w14:textId="77777777" w:rsidR="00D82991" w:rsidRDefault="00984936" w:rsidP="00E97164">
      <w:pPr>
        <w:spacing w:after="0" w:line="240" w:lineRule="auto"/>
      </w:pPr>
      <w:r>
        <w:t xml:space="preserve">3. </w:t>
      </w:r>
      <w:r w:rsidRPr="00E97164">
        <w:rPr>
          <w:b/>
        </w:rPr>
        <w:t>EQUALITY ACT 2010</w:t>
      </w:r>
      <w:r>
        <w:t xml:space="preserve"> </w:t>
      </w:r>
    </w:p>
    <w:p w14:paraId="6B60B107" w14:textId="77777777" w:rsidR="00D82991" w:rsidRDefault="00D82991">
      <w:pPr>
        <w:spacing w:after="0" w:line="240" w:lineRule="auto"/>
        <w:ind w:left="720"/>
      </w:pPr>
    </w:p>
    <w:p w14:paraId="7774382D" w14:textId="77777777" w:rsidR="00D82991" w:rsidRDefault="00984936">
      <w:pPr>
        <w:spacing w:after="0" w:line="240" w:lineRule="auto"/>
        <w:ind w:left="720"/>
      </w:pPr>
      <w:r>
        <w:t xml:space="preserve">3.1 The Act makes it unlawful for the school to discriminate against, harass, or victimise a student or potential student in: </w:t>
      </w:r>
    </w:p>
    <w:p w14:paraId="409C0012" w14:textId="77777777" w:rsidR="00D82991" w:rsidRDefault="00984936">
      <w:pPr>
        <w:spacing w:after="0" w:line="240" w:lineRule="auto"/>
        <w:ind w:left="720"/>
      </w:pPr>
      <w:r>
        <w:t xml:space="preserve">• relation to admissions </w:t>
      </w:r>
    </w:p>
    <w:p w14:paraId="3BBB97C5" w14:textId="77777777" w:rsidR="00D82991" w:rsidRDefault="00984936">
      <w:pPr>
        <w:spacing w:after="0" w:line="240" w:lineRule="auto"/>
        <w:ind w:left="720"/>
      </w:pPr>
      <w:r>
        <w:t xml:space="preserve">• the way it provides education for its pupils </w:t>
      </w:r>
    </w:p>
    <w:p w14:paraId="26BA2341" w14:textId="77777777" w:rsidR="00D82991" w:rsidRDefault="00984936">
      <w:pPr>
        <w:spacing w:after="0" w:line="240" w:lineRule="auto"/>
        <w:ind w:left="720"/>
      </w:pPr>
      <w:r>
        <w:t xml:space="preserve">• the way it provides students access to any benefit, facility or service </w:t>
      </w:r>
    </w:p>
    <w:p w14:paraId="4DE7416A" w14:textId="77777777" w:rsidR="00D82991" w:rsidRDefault="00984936">
      <w:pPr>
        <w:spacing w:after="0" w:line="240" w:lineRule="auto"/>
        <w:ind w:left="720"/>
      </w:pPr>
      <w:r>
        <w:t xml:space="preserve">• excluding a pupil or subjecting them to any other detriment. </w:t>
      </w:r>
    </w:p>
    <w:p w14:paraId="3BC56051" w14:textId="77777777" w:rsidR="00D82991" w:rsidRDefault="00D82991">
      <w:pPr>
        <w:spacing w:after="0" w:line="240" w:lineRule="auto"/>
        <w:ind w:left="720"/>
      </w:pPr>
    </w:p>
    <w:p w14:paraId="1E0CD0FB" w14:textId="77777777" w:rsidR="00D82991" w:rsidRDefault="00984936">
      <w:pPr>
        <w:spacing w:after="0" w:line="240" w:lineRule="auto"/>
        <w:ind w:left="720"/>
      </w:pPr>
      <w:r>
        <w:t xml:space="preserve">3.2 The protected characteristics are: </w:t>
      </w:r>
    </w:p>
    <w:p w14:paraId="6CB9E095" w14:textId="77777777" w:rsidR="00D82991" w:rsidRDefault="00984936">
      <w:pPr>
        <w:spacing w:after="0" w:line="240" w:lineRule="auto"/>
        <w:ind w:left="720"/>
      </w:pPr>
      <w:r>
        <w:t xml:space="preserve">• Sex </w:t>
      </w:r>
    </w:p>
    <w:p w14:paraId="31E9A532" w14:textId="77777777" w:rsidR="00D82991" w:rsidRDefault="00984936">
      <w:pPr>
        <w:spacing w:after="0" w:line="240" w:lineRule="auto"/>
        <w:ind w:left="720"/>
      </w:pPr>
      <w:r>
        <w:t xml:space="preserve">• Race </w:t>
      </w:r>
    </w:p>
    <w:p w14:paraId="6B734CBF" w14:textId="77777777" w:rsidR="00D82991" w:rsidRDefault="00984936">
      <w:pPr>
        <w:spacing w:after="0" w:line="240" w:lineRule="auto"/>
        <w:ind w:left="720"/>
      </w:pPr>
      <w:r>
        <w:t xml:space="preserve">• Disability </w:t>
      </w:r>
    </w:p>
    <w:p w14:paraId="41543692" w14:textId="77777777" w:rsidR="00D82991" w:rsidRDefault="00984936">
      <w:pPr>
        <w:spacing w:after="0" w:line="240" w:lineRule="auto"/>
        <w:ind w:left="720"/>
      </w:pPr>
      <w:r>
        <w:t xml:space="preserve">• Religion or belief </w:t>
      </w:r>
    </w:p>
    <w:p w14:paraId="56BE4A31" w14:textId="77777777" w:rsidR="00D82991" w:rsidRDefault="00984936">
      <w:pPr>
        <w:spacing w:after="0" w:line="240" w:lineRule="auto"/>
        <w:ind w:left="720"/>
      </w:pPr>
      <w:r>
        <w:t xml:space="preserve">• Sexual orientation </w:t>
      </w:r>
    </w:p>
    <w:p w14:paraId="5D311AC2" w14:textId="77777777" w:rsidR="00D82991" w:rsidRDefault="00984936">
      <w:pPr>
        <w:spacing w:after="0" w:line="240" w:lineRule="auto"/>
        <w:ind w:left="720"/>
      </w:pPr>
      <w:r>
        <w:t>• Gender reassignment</w:t>
      </w:r>
    </w:p>
    <w:p w14:paraId="3FDC5FF7" w14:textId="77777777" w:rsidR="00D82991" w:rsidRDefault="00984936">
      <w:pPr>
        <w:spacing w:after="0" w:line="240" w:lineRule="auto"/>
        <w:ind w:left="720"/>
      </w:pPr>
      <w:r>
        <w:t xml:space="preserve">• Pregnancy or maternity. </w:t>
      </w:r>
    </w:p>
    <w:p w14:paraId="045A5842" w14:textId="77777777" w:rsidR="00D82991" w:rsidRDefault="00D82991">
      <w:pPr>
        <w:spacing w:after="0" w:line="240" w:lineRule="auto"/>
        <w:ind w:left="720"/>
      </w:pPr>
    </w:p>
    <w:p w14:paraId="18F88112" w14:textId="77777777" w:rsidR="00D82991" w:rsidRDefault="00984936">
      <w:pPr>
        <w:spacing w:after="0" w:line="240" w:lineRule="auto"/>
        <w:ind w:left="720"/>
      </w:pPr>
      <w:r>
        <w:t xml:space="preserve">4. IMPLEMENTATION OF THE PLAN </w:t>
      </w:r>
    </w:p>
    <w:p w14:paraId="107C3FA5" w14:textId="77777777" w:rsidR="00D82991" w:rsidRDefault="00984936">
      <w:pPr>
        <w:spacing w:after="0" w:line="240" w:lineRule="auto"/>
        <w:ind w:left="720"/>
      </w:pPr>
      <w:r>
        <w:t>4.1 When performing their duties all staff will have regard to the SEND Code of Practice (2015) and Equality Act (2010).</w:t>
      </w:r>
    </w:p>
    <w:p w14:paraId="367A81EF" w14:textId="05C630B7" w:rsidR="00D82991" w:rsidRDefault="00984936" w:rsidP="006F6407">
      <w:pPr>
        <w:spacing w:after="0" w:line="240" w:lineRule="auto"/>
        <w:ind w:left="720"/>
      </w:pPr>
      <w:r>
        <w:t xml:space="preserve">4.2 Compliance with the requirements of the Equality Act (2010) is central to all school policies and procedures. </w:t>
      </w:r>
      <w:r w:rsidR="006F6407" w:rsidRPr="006F6407">
        <w:t>All staff will receive regular training to support the inclusion of pupils with SEND and ensure compliance with the Equality Act.</w:t>
      </w:r>
    </w:p>
    <w:p w14:paraId="55DAE5F9" w14:textId="77777777" w:rsidR="004C34AC" w:rsidRDefault="00984936" w:rsidP="006F6407">
      <w:pPr>
        <w:spacing w:after="0" w:line="240" w:lineRule="auto"/>
        <w:ind w:left="720"/>
      </w:pPr>
      <w:r>
        <w:t xml:space="preserve">4.3 </w:t>
      </w:r>
      <w:r w:rsidR="006F6407" w:rsidRPr="006F6407">
        <w:t>Every pupil is entitled to high-quality education that meets their individual needs, regardless of any special educational needs or disabilities (SEND).</w:t>
      </w:r>
    </w:p>
    <w:p w14:paraId="385B2CEB" w14:textId="69CF6ECF" w:rsidR="00D82991" w:rsidRDefault="00984936" w:rsidP="006F6407">
      <w:pPr>
        <w:spacing w:after="0" w:line="240" w:lineRule="auto"/>
        <w:ind w:left="720"/>
      </w:pPr>
      <w:r>
        <w:t xml:space="preserve">4.4 Any pupil attending Broomhill Infant &amp; Nursery </w:t>
      </w:r>
      <w:proofErr w:type="gramStart"/>
      <w:r>
        <w:t>School  will</w:t>
      </w:r>
      <w:proofErr w:type="gramEnd"/>
      <w:r>
        <w:t xml:space="preserve"> have access to all available opportunities including extra-curricular activities, events and Academy trips. </w:t>
      </w:r>
    </w:p>
    <w:p w14:paraId="1CD70CB0" w14:textId="77777777" w:rsidR="00D82991" w:rsidRDefault="00984936">
      <w:pPr>
        <w:spacing w:after="0" w:line="240" w:lineRule="auto"/>
        <w:ind w:left="720"/>
      </w:pPr>
      <w:r>
        <w:t xml:space="preserve">4.5 Our school provides all pupils with a broad and balanced curriculum in order to meet individual learning requirements. </w:t>
      </w:r>
    </w:p>
    <w:p w14:paraId="010E8333" w14:textId="77777777" w:rsidR="00D82991" w:rsidRDefault="00984936">
      <w:pPr>
        <w:spacing w:after="0" w:line="240" w:lineRule="auto"/>
        <w:ind w:left="720"/>
      </w:pPr>
      <w:r>
        <w:t xml:space="preserve">4.6 We recognise and value parents’ and carers’ understanding of their child’s disability and will work closely with them in order to ensure the child can have access to maximum opportunities at Broomhill Infant School Broomhill Infant &amp; Nursery </w:t>
      </w:r>
      <w:proofErr w:type="gramStart"/>
      <w:r>
        <w:t>School .</w:t>
      </w:r>
      <w:proofErr w:type="gramEnd"/>
      <w:r>
        <w:t xml:space="preserve"> </w:t>
      </w:r>
    </w:p>
    <w:p w14:paraId="24CBE50A" w14:textId="77777777" w:rsidR="00D82991" w:rsidRDefault="00984936">
      <w:pPr>
        <w:spacing w:after="0" w:line="240" w:lineRule="auto"/>
        <w:ind w:left="720"/>
        <w:rPr>
          <w:rFonts w:ascii="Trebuchet MS" w:eastAsia="Trebuchet MS" w:hAnsi="Trebuchet MS" w:cs="Trebuchet MS"/>
          <w:sz w:val="24"/>
          <w:szCs w:val="24"/>
        </w:rPr>
      </w:pPr>
      <w:r>
        <w:t>4.7 We recognise parents’, carers’ and the child’s right to confidentiality.</w:t>
      </w:r>
    </w:p>
    <w:p w14:paraId="3D1E7C3D" w14:textId="77777777" w:rsidR="00D82991" w:rsidRDefault="00D82991">
      <w:pPr>
        <w:spacing w:after="0" w:line="240" w:lineRule="auto"/>
        <w:rPr>
          <w:rFonts w:ascii="Trebuchet MS" w:eastAsia="Trebuchet MS" w:hAnsi="Trebuchet MS" w:cs="Trebuchet MS"/>
          <w:b/>
          <w:sz w:val="24"/>
          <w:szCs w:val="24"/>
        </w:rPr>
      </w:pPr>
    </w:p>
    <w:p w14:paraId="5590F9B4" w14:textId="77777777" w:rsidR="00D82991" w:rsidRDefault="00D82991">
      <w:pPr>
        <w:spacing w:after="0" w:line="240" w:lineRule="auto"/>
        <w:rPr>
          <w:rFonts w:ascii="Verdana" w:eastAsia="Verdana" w:hAnsi="Verdana" w:cs="Verdana"/>
          <w:sz w:val="28"/>
          <w:szCs w:val="28"/>
        </w:rPr>
      </w:pPr>
    </w:p>
    <w:p w14:paraId="35C83FC4" w14:textId="77777777" w:rsidR="00E97164" w:rsidRDefault="00E97164">
      <w:pPr>
        <w:spacing w:after="0" w:line="240" w:lineRule="auto"/>
        <w:rPr>
          <w:rFonts w:ascii="Verdana" w:eastAsia="Verdana" w:hAnsi="Verdana" w:cs="Verdana"/>
          <w:sz w:val="28"/>
          <w:szCs w:val="28"/>
        </w:rPr>
      </w:pPr>
    </w:p>
    <w:p w14:paraId="5DA6B732" w14:textId="3EC4B240" w:rsidR="00D82991" w:rsidRDefault="00984936" w:rsidP="0029308A">
      <w:pPr>
        <w:spacing w:after="0" w:line="240" w:lineRule="auto"/>
        <w:jc w:val="center"/>
      </w:pPr>
      <w:r>
        <w:t>Accessibility Action Plan</w:t>
      </w:r>
    </w:p>
    <w:p w14:paraId="5FCEDB05" w14:textId="77777777" w:rsidR="00D82991" w:rsidRDefault="00D82991">
      <w:pPr>
        <w:spacing w:after="0" w:line="240" w:lineRule="auto"/>
        <w:jc w:val="center"/>
      </w:pPr>
    </w:p>
    <w:p w14:paraId="1DB53133" w14:textId="77777777" w:rsidR="00D82991" w:rsidRDefault="00D82991">
      <w:pPr>
        <w:spacing w:after="0" w:line="240" w:lineRule="auto"/>
      </w:pPr>
    </w:p>
    <w:tbl>
      <w:tblPr>
        <w:tblStyle w:val="a"/>
        <w:tblW w:w="1488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4394"/>
        <w:gridCol w:w="1843"/>
        <w:gridCol w:w="1701"/>
        <w:gridCol w:w="1588"/>
        <w:gridCol w:w="2381"/>
      </w:tblGrid>
      <w:tr w:rsidR="00D82991" w14:paraId="12121243" w14:textId="77777777" w:rsidTr="00E97164">
        <w:tc>
          <w:tcPr>
            <w:tcW w:w="14884" w:type="dxa"/>
            <w:gridSpan w:val="6"/>
            <w:tcBorders>
              <w:bottom w:val="single" w:sz="4" w:space="0" w:color="000000"/>
            </w:tcBorders>
            <w:shd w:val="clear" w:color="auto" w:fill="B4D2AC"/>
          </w:tcPr>
          <w:p w14:paraId="4B2D37F6" w14:textId="77777777" w:rsidR="00D82991" w:rsidRDefault="00D82991">
            <w:pPr>
              <w:rPr>
                <w:b/>
              </w:rPr>
            </w:pPr>
          </w:p>
          <w:p w14:paraId="20C8A851" w14:textId="77777777" w:rsidR="00D82991" w:rsidRDefault="00984936">
            <w:pPr>
              <w:rPr>
                <w:b/>
              </w:rPr>
            </w:pPr>
            <w:r>
              <w:rPr>
                <w:b/>
              </w:rPr>
              <w:t>Access to the physical environment – statutory</w:t>
            </w:r>
          </w:p>
          <w:p w14:paraId="4CEDFDFF" w14:textId="77777777" w:rsidR="00D82991" w:rsidRDefault="00D82991">
            <w:pPr>
              <w:rPr>
                <w:b/>
              </w:rPr>
            </w:pPr>
          </w:p>
          <w:p w14:paraId="6135FFEB" w14:textId="77777777" w:rsidR="00D82991" w:rsidRDefault="00984936">
            <w:pPr>
              <w:rPr>
                <w:b/>
              </w:rPr>
            </w:pPr>
            <w:r>
              <w:rPr>
                <w:b/>
              </w:rPr>
              <w:t>To improve the physical environment of the school to increase the extent to which children with disabilities can take advantage of our curriculum.</w:t>
            </w:r>
          </w:p>
          <w:p w14:paraId="6FA7C3DE" w14:textId="77777777" w:rsidR="00D82991" w:rsidRDefault="00D82991">
            <w:pPr>
              <w:rPr>
                <w:b/>
              </w:rPr>
            </w:pPr>
          </w:p>
        </w:tc>
      </w:tr>
      <w:tr w:rsidR="00D82991" w14:paraId="795E7970" w14:textId="77777777" w:rsidTr="00E97164">
        <w:tc>
          <w:tcPr>
            <w:tcW w:w="2977" w:type="dxa"/>
            <w:shd w:val="clear" w:color="auto" w:fill="E6E6E6"/>
          </w:tcPr>
          <w:p w14:paraId="5A535C7F" w14:textId="77777777" w:rsidR="00D82991" w:rsidRDefault="00D82991">
            <w:pPr>
              <w:jc w:val="center"/>
              <w:rPr>
                <w:b/>
              </w:rPr>
            </w:pPr>
          </w:p>
          <w:p w14:paraId="4B104AE7" w14:textId="77777777" w:rsidR="00D82991" w:rsidRDefault="00984936">
            <w:pPr>
              <w:jc w:val="center"/>
              <w:rPr>
                <w:b/>
              </w:rPr>
            </w:pPr>
            <w:r>
              <w:rPr>
                <w:b/>
              </w:rPr>
              <w:t>Accessibility Outcome</w:t>
            </w:r>
          </w:p>
        </w:tc>
        <w:tc>
          <w:tcPr>
            <w:tcW w:w="4394" w:type="dxa"/>
            <w:shd w:val="clear" w:color="auto" w:fill="E6E6E6"/>
          </w:tcPr>
          <w:p w14:paraId="4B1666CB" w14:textId="77777777" w:rsidR="00D82991" w:rsidRDefault="00D82991">
            <w:pPr>
              <w:jc w:val="center"/>
              <w:rPr>
                <w:b/>
              </w:rPr>
            </w:pPr>
          </w:p>
          <w:p w14:paraId="357262A6" w14:textId="77777777" w:rsidR="00D82991" w:rsidRDefault="00984936">
            <w:pPr>
              <w:jc w:val="center"/>
              <w:rPr>
                <w:b/>
              </w:rPr>
            </w:pPr>
            <w:r>
              <w:rPr>
                <w:b/>
              </w:rPr>
              <w:t>Action to ensure Outcome</w:t>
            </w:r>
          </w:p>
        </w:tc>
        <w:tc>
          <w:tcPr>
            <w:tcW w:w="1843" w:type="dxa"/>
            <w:shd w:val="clear" w:color="auto" w:fill="E6E6E6"/>
          </w:tcPr>
          <w:p w14:paraId="003F392C" w14:textId="77777777" w:rsidR="00D82991" w:rsidRDefault="00984936">
            <w:pPr>
              <w:jc w:val="center"/>
              <w:rPr>
                <w:b/>
              </w:rPr>
            </w:pPr>
            <w:r>
              <w:rPr>
                <w:b/>
              </w:rPr>
              <w:t>Who responsible</w:t>
            </w:r>
          </w:p>
        </w:tc>
        <w:tc>
          <w:tcPr>
            <w:tcW w:w="1701" w:type="dxa"/>
            <w:shd w:val="clear" w:color="auto" w:fill="E6E6E6"/>
          </w:tcPr>
          <w:p w14:paraId="14810FAC" w14:textId="77777777" w:rsidR="00D82991" w:rsidRDefault="00984936">
            <w:pPr>
              <w:jc w:val="center"/>
              <w:rPr>
                <w:b/>
              </w:rPr>
            </w:pPr>
            <w:r>
              <w:rPr>
                <w:b/>
              </w:rPr>
              <w:t xml:space="preserve">Long, medium or short-term </w:t>
            </w:r>
          </w:p>
        </w:tc>
        <w:tc>
          <w:tcPr>
            <w:tcW w:w="1588" w:type="dxa"/>
            <w:shd w:val="clear" w:color="auto" w:fill="E6E6E6"/>
          </w:tcPr>
          <w:p w14:paraId="3643064A" w14:textId="77777777" w:rsidR="00D82991" w:rsidRDefault="00984936">
            <w:pPr>
              <w:jc w:val="center"/>
              <w:rPr>
                <w:b/>
              </w:rPr>
            </w:pPr>
            <w:r>
              <w:rPr>
                <w:b/>
              </w:rPr>
              <w:t>Time Frame</w:t>
            </w:r>
          </w:p>
        </w:tc>
        <w:tc>
          <w:tcPr>
            <w:tcW w:w="2381" w:type="dxa"/>
            <w:shd w:val="clear" w:color="auto" w:fill="E6E6E6"/>
          </w:tcPr>
          <w:p w14:paraId="44550DB2" w14:textId="77777777" w:rsidR="00D82991" w:rsidRDefault="00D82991">
            <w:pPr>
              <w:jc w:val="center"/>
              <w:rPr>
                <w:b/>
              </w:rPr>
            </w:pPr>
          </w:p>
          <w:p w14:paraId="0DFB364A" w14:textId="77777777" w:rsidR="00D82991" w:rsidRDefault="00984936">
            <w:pPr>
              <w:jc w:val="center"/>
              <w:rPr>
                <w:b/>
              </w:rPr>
            </w:pPr>
            <w:r>
              <w:rPr>
                <w:b/>
              </w:rPr>
              <w:t>Notes</w:t>
            </w:r>
          </w:p>
        </w:tc>
      </w:tr>
      <w:tr w:rsidR="00D82991" w14:paraId="68E9C221" w14:textId="77777777" w:rsidTr="00E97164">
        <w:trPr>
          <w:trHeight w:val="1134"/>
        </w:trPr>
        <w:tc>
          <w:tcPr>
            <w:tcW w:w="2977" w:type="dxa"/>
          </w:tcPr>
          <w:p w14:paraId="3865C59C" w14:textId="77777777" w:rsidR="00D82991" w:rsidRDefault="00984936">
            <w:pPr>
              <w:rPr>
                <w:b/>
              </w:rPr>
            </w:pPr>
            <w:r>
              <w:t>All children and adults with a physical disability can access all buildings and outside areas.</w:t>
            </w:r>
          </w:p>
        </w:tc>
        <w:tc>
          <w:tcPr>
            <w:tcW w:w="4394" w:type="dxa"/>
          </w:tcPr>
          <w:p w14:paraId="6E5ECB2F" w14:textId="77777777" w:rsidR="00D82991" w:rsidRDefault="00984936">
            <w:r>
              <w:t>Exits from each class into the building are kept free &amp; corridors will be kept clear of obstructions.</w:t>
            </w:r>
          </w:p>
          <w:p w14:paraId="45A5A93C" w14:textId="77777777" w:rsidR="00D82991" w:rsidRDefault="00D82991"/>
          <w:p w14:paraId="7F5A30A5" w14:textId="77777777" w:rsidR="00D82991" w:rsidRDefault="00984936">
            <w:r>
              <w:t>All outdoor play equipment is accessible to all children. Outdoor equipment is regularly checked.</w:t>
            </w:r>
          </w:p>
          <w:p w14:paraId="42091F94" w14:textId="77777777" w:rsidR="00D82991" w:rsidRDefault="00D82991"/>
          <w:p w14:paraId="730D517F" w14:textId="77777777" w:rsidR="00D82991" w:rsidRDefault="00984936">
            <w:r>
              <w:t>Buggies and mobility aids should be available where needed in case of an evacuation.</w:t>
            </w:r>
          </w:p>
          <w:p w14:paraId="60FC6215" w14:textId="77777777" w:rsidR="00D82991" w:rsidRDefault="00D82991"/>
          <w:p w14:paraId="4D4B9DAA" w14:textId="77777777" w:rsidR="00D82991" w:rsidRDefault="00984936">
            <w:r>
              <w:t xml:space="preserve">Recommendations and suggestions from external environmental audits are considered. </w:t>
            </w:r>
          </w:p>
          <w:p w14:paraId="68EC5B05" w14:textId="77777777" w:rsidR="00D82991" w:rsidRDefault="00984936">
            <w:r>
              <w:t xml:space="preserve">Follow and implement actions advised by Occupational Therapy and Physiotherapy teams. </w:t>
            </w:r>
          </w:p>
          <w:p w14:paraId="4E6CCDF8" w14:textId="77777777" w:rsidR="00D82991" w:rsidRDefault="00D82991"/>
        </w:tc>
        <w:tc>
          <w:tcPr>
            <w:tcW w:w="1843" w:type="dxa"/>
          </w:tcPr>
          <w:p w14:paraId="3F26864D" w14:textId="77777777" w:rsidR="00D82991" w:rsidRDefault="00984936">
            <w:r>
              <w:t xml:space="preserve">Governing Body </w:t>
            </w:r>
          </w:p>
          <w:p w14:paraId="43FAFE55" w14:textId="77777777" w:rsidR="00D82991" w:rsidRDefault="00984936">
            <w:r>
              <w:t>Headteacher</w:t>
            </w:r>
          </w:p>
        </w:tc>
        <w:tc>
          <w:tcPr>
            <w:tcW w:w="1701" w:type="dxa"/>
          </w:tcPr>
          <w:p w14:paraId="0EFBCBDD" w14:textId="0C3DC5A8" w:rsidR="00D82991" w:rsidRDefault="004C34AC">
            <w:r>
              <w:t>Ongoing</w:t>
            </w:r>
          </w:p>
          <w:p w14:paraId="6CC88D9D" w14:textId="77777777" w:rsidR="00D82991" w:rsidRDefault="00D82991"/>
          <w:p w14:paraId="64ED9FF1" w14:textId="77777777" w:rsidR="00D82991" w:rsidRDefault="00D82991"/>
          <w:p w14:paraId="0B1DCD93" w14:textId="77777777" w:rsidR="00D82991" w:rsidRDefault="00984936">
            <w:r>
              <w:t>Short</w:t>
            </w:r>
          </w:p>
          <w:p w14:paraId="11643EE5" w14:textId="77777777" w:rsidR="00D82991" w:rsidRDefault="00D82991"/>
          <w:p w14:paraId="4DCD9D66" w14:textId="77777777" w:rsidR="00D82991" w:rsidRDefault="00D82991"/>
          <w:p w14:paraId="641C3376" w14:textId="77777777" w:rsidR="00D82991" w:rsidRDefault="00D82991"/>
          <w:p w14:paraId="28EF14CE" w14:textId="145EF702" w:rsidR="00D82991" w:rsidRDefault="004C34AC">
            <w:r>
              <w:t>Ongoing</w:t>
            </w:r>
          </w:p>
          <w:p w14:paraId="76FDDBA1" w14:textId="77777777" w:rsidR="00D82991" w:rsidRDefault="00D82991"/>
          <w:p w14:paraId="03DFA38E" w14:textId="77777777" w:rsidR="00D82991" w:rsidRDefault="00D82991"/>
          <w:p w14:paraId="35924000" w14:textId="77777777" w:rsidR="00D82991" w:rsidRDefault="00D82991"/>
          <w:p w14:paraId="46AE096E" w14:textId="77777777" w:rsidR="00D82991" w:rsidRDefault="00984936">
            <w:r>
              <w:t>Long</w:t>
            </w:r>
          </w:p>
        </w:tc>
        <w:tc>
          <w:tcPr>
            <w:tcW w:w="1588" w:type="dxa"/>
          </w:tcPr>
          <w:p w14:paraId="7E5C0D3B" w14:textId="77777777" w:rsidR="004C34AC" w:rsidRDefault="004C34AC" w:rsidP="004C34AC">
            <w:r>
              <w:t>Checked daily</w:t>
            </w:r>
          </w:p>
          <w:p w14:paraId="1DAC9B1A" w14:textId="57AA0736" w:rsidR="00D82991" w:rsidRDefault="00D82991"/>
          <w:p w14:paraId="01C6FBA2" w14:textId="77777777" w:rsidR="00D82991" w:rsidRDefault="00D82991"/>
          <w:p w14:paraId="49B01865" w14:textId="77777777" w:rsidR="00D82991" w:rsidRDefault="00D82991"/>
          <w:p w14:paraId="40D54A45" w14:textId="77777777" w:rsidR="004C34AC" w:rsidRDefault="004C34AC"/>
          <w:p w14:paraId="7856A5A4" w14:textId="77777777" w:rsidR="004C34AC" w:rsidRDefault="004C34AC"/>
          <w:p w14:paraId="18D8114A" w14:textId="77777777" w:rsidR="004C34AC" w:rsidRDefault="004C34AC"/>
          <w:p w14:paraId="03A4AA6C" w14:textId="2F1D79D8" w:rsidR="00D82991" w:rsidRDefault="00984936">
            <w:r>
              <w:t>Checked daily</w:t>
            </w:r>
          </w:p>
          <w:p w14:paraId="5F2A9F8A" w14:textId="77777777" w:rsidR="00D82991" w:rsidRDefault="00D82991"/>
          <w:p w14:paraId="013754B7" w14:textId="77777777" w:rsidR="00D82991" w:rsidRDefault="00D82991"/>
          <w:p w14:paraId="42B9B351" w14:textId="77777777" w:rsidR="00D82991" w:rsidRDefault="00D82991"/>
          <w:p w14:paraId="0FA62DBE" w14:textId="77777777" w:rsidR="00D82991" w:rsidRDefault="00984936">
            <w:r>
              <w:t>Checked annually</w:t>
            </w:r>
          </w:p>
          <w:p w14:paraId="7535923C" w14:textId="77777777" w:rsidR="00D82991" w:rsidRDefault="00D82991"/>
          <w:p w14:paraId="2337FB30" w14:textId="77777777" w:rsidR="00D82991" w:rsidRDefault="00D82991"/>
        </w:tc>
        <w:tc>
          <w:tcPr>
            <w:tcW w:w="2381" w:type="dxa"/>
          </w:tcPr>
          <w:p w14:paraId="29B21992" w14:textId="77777777" w:rsidR="00D82991" w:rsidRDefault="00D82991"/>
          <w:p w14:paraId="308BD0EE" w14:textId="77777777" w:rsidR="00D82991" w:rsidRDefault="00D82991"/>
          <w:p w14:paraId="7EDAFA99" w14:textId="77777777" w:rsidR="00D82991" w:rsidRDefault="00D82991"/>
          <w:p w14:paraId="31CCAC01" w14:textId="77777777" w:rsidR="00D82991" w:rsidRDefault="00D82991"/>
          <w:p w14:paraId="13EF75E9" w14:textId="77777777" w:rsidR="00D82991" w:rsidRDefault="00D82991"/>
          <w:p w14:paraId="47555C59" w14:textId="77777777" w:rsidR="00D82991" w:rsidRDefault="00D82991"/>
          <w:p w14:paraId="30C4AC22" w14:textId="77777777" w:rsidR="00D82991" w:rsidRDefault="00D82991"/>
          <w:p w14:paraId="040C5A1D" w14:textId="77777777" w:rsidR="00D82991" w:rsidRDefault="00984936">
            <w:r>
              <w:t>See Personal Evacuation Plans</w:t>
            </w:r>
          </w:p>
        </w:tc>
      </w:tr>
      <w:tr w:rsidR="00D82991" w14:paraId="20865921" w14:textId="77777777" w:rsidTr="00E97164">
        <w:tc>
          <w:tcPr>
            <w:tcW w:w="2977" w:type="dxa"/>
          </w:tcPr>
          <w:p w14:paraId="2982DDAC" w14:textId="31F8032C" w:rsidR="00D82991" w:rsidRDefault="00984936">
            <w:pPr>
              <w:rPr>
                <w:b/>
              </w:rPr>
            </w:pPr>
            <w:r>
              <w:t xml:space="preserve">The setting is accessible to adults and children with </w:t>
            </w:r>
            <w:r w:rsidR="004C34AC">
              <w:t xml:space="preserve">visual and </w:t>
            </w:r>
            <w:r>
              <w:t>hearing impairments.</w:t>
            </w:r>
          </w:p>
          <w:p w14:paraId="1C7EE5CE" w14:textId="77777777" w:rsidR="00D82991" w:rsidRDefault="00D82991">
            <w:pPr>
              <w:rPr>
                <w:b/>
              </w:rPr>
            </w:pPr>
          </w:p>
        </w:tc>
        <w:tc>
          <w:tcPr>
            <w:tcW w:w="4394" w:type="dxa"/>
          </w:tcPr>
          <w:p w14:paraId="4B42CCE7" w14:textId="77777777" w:rsidR="00D82991" w:rsidRDefault="00984936">
            <w:r>
              <w:t xml:space="preserve">Follow and implement actions advised by Sensory team. </w:t>
            </w:r>
          </w:p>
          <w:p w14:paraId="5CBB952E" w14:textId="77777777" w:rsidR="00D82991" w:rsidRDefault="00D82991"/>
          <w:p w14:paraId="2356E8B1" w14:textId="77777777" w:rsidR="00D82991" w:rsidRDefault="00984936">
            <w:r>
              <w:t>Makaton Friendly School Award achieved in 2020</w:t>
            </w:r>
          </w:p>
        </w:tc>
        <w:tc>
          <w:tcPr>
            <w:tcW w:w="1843" w:type="dxa"/>
          </w:tcPr>
          <w:p w14:paraId="5829A61E" w14:textId="77777777" w:rsidR="00D82991" w:rsidRDefault="00984936">
            <w:r>
              <w:t>SENDCO</w:t>
            </w:r>
          </w:p>
        </w:tc>
        <w:tc>
          <w:tcPr>
            <w:tcW w:w="1701" w:type="dxa"/>
          </w:tcPr>
          <w:p w14:paraId="50D6A23E" w14:textId="77777777" w:rsidR="00D82991" w:rsidRDefault="00984936">
            <w:r>
              <w:t>ongoing</w:t>
            </w:r>
          </w:p>
        </w:tc>
        <w:tc>
          <w:tcPr>
            <w:tcW w:w="1588" w:type="dxa"/>
          </w:tcPr>
          <w:p w14:paraId="551AFA17" w14:textId="08A6ED12" w:rsidR="00D82991" w:rsidRDefault="00984936">
            <w:r>
              <w:t>202</w:t>
            </w:r>
            <w:r w:rsidR="004C34AC">
              <w:t>6</w:t>
            </w:r>
          </w:p>
        </w:tc>
        <w:tc>
          <w:tcPr>
            <w:tcW w:w="2381" w:type="dxa"/>
          </w:tcPr>
          <w:p w14:paraId="06F92ED5" w14:textId="77777777" w:rsidR="00D82991" w:rsidRDefault="00D82991"/>
        </w:tc>
      </w:tr>
      <w:tr w:rsidR="00D82991" w14:paraId="4E0534E7" w14:textId="77777777" w:rsidTr="00E97164">
        <w:tc>
          <w:tcPr>
            <w:tcW w:w="2977" w:type="dxa"/>
          </w:tcPr>
          <w:p w14:paraId="44D3A686" w14:textId="778F31B0" w:rsidR="00D82991" w:rsidRPr="0029308A" w:rsidRDefault="00984936" w:rsidP="0029308A">
            <w:r>
              <w:t>Clubs are fully accessible to all children.</w:t>
            </w:r>
          </w:p>
        </w:tc>
        <w:tc>
          <w:tcPr>
            <w:tcW w:w="4394" w:type="dxa"/>
          </w:tcPr>
          <w:p w14:paraId="06A83D6C" w14:textId="77777777" w:rsidR="00D82991" w:rsidRDefault="00984936">
            <w:r>
              <w:t xml:space="preserve">Maintain all clubs are accessible and </w:t>
            </w:r>
            <w:proofErr w:type="gramStart"/>
            <w:r>
              <w:t>inclusive  to</w:t>
            </w:r>
            <w:proofErr w:type="gramEnd"/>
            <w:r>
              <w:t xml:space="preserve"> all.  This includes WRAP around provision.</w:t>
            </w:r>
          </w:p>
        </w:tc>
        <w:tc>
          <w:tcPr>
            <w:tcW w:w="1843" w:type="dxa"/>
          </w:tcPr>
          <w:p w14:paraId="7F490A6F" w14:textId="77777777" w:rsidR="00D82991" w:rsidRDefault="00984936">
            <w:r>
              <w:t>Headteacher</w:t>
            </w:r>
          </w:p>
        </w:tc>
        <w:tc>
          <w:tcPr>
            <w:tcW w:w="1701" w:type="dxa"/>
          </w:tcPr>
          <w:p w14:paraId="302238FD" w14:textId="77777777" w:rsidR="00D82991" w:rsidRDefault="00984936">
            <w:r>
              <w:t>ongoing</w:t>
            </w:r>
          </w:p>
        </w:tc>
        <w:tc>
          <w:tcPr>
            <w:tcW w:w="1588" w:type="dxa"/>
          </w:tcPr>
          <w:p w14:paraId="2BF114B5" w14:textId="144588F4" w:rsidR="00D82991" w:rsidRDefault="00984936">
            <w:r>
              <w:t>202</w:t>
            </w:r>
            <w:r w:rsidR="004C34AC">
              <w:t>6</w:t>
            </w:r>
          </w:p>
        </w:tc>
        <w:tc>
          <w:tcPr>
            <w:tcW w:w="2381" w:type="dxa"/>
          </w:tcPr>
          <w:p w14:paraId="5AB43294" w14:textId="4AA3C6A4" w:rsidR="00D82991" w:rsidRDefault="00D82991"/>
        </w:tc>
      </w:tr>
      <w:tr w:rsidR="00D82991" w14:paraId="61DDCCCF" w14:textId="77777777" w:rsidTr="00E97164">
        <w:tc>
          <w:tcPr>
            <w:tcW w:w="2977" w:type="dxa"/>
          </w:tcPr>
          <w:p w14:paraId="38CB534A" w14:textId="77777777" w:rsidR="00D82991" w:rsidRDefault="00984936">
            <w:r>
              <w:t>Car parking has two marked disabled bays</w:t>
            </w:r>
          </w:p>
        </w:tc>
        <w:tc>
          <w:tcPr>
            <w:tcW w:w="4394" w:type="dxa"/>
          </w:tcPr>
          <w:p w14:paraId="6B4721C3" w14:textId="77777777" w:rsidR="00D82991" w:rsidRDefault="00984936">
            <w:r>
              <w:t>Ensure spaces are kept clear and made available</w:t>
            </w:r>
          </w:p>
        </w:tc>
        <w:tc>
          <w:tcPr>
            <w:tcW w:w="1843" w:type="dxa"/>
          </w:tcPr>
          <w:p w14:paraId="22E7148D" w14:textId="77777777" w:rsidR="00D82991" w:rsidRDefault="00D82991"/>
        </w:tc>
        <w:tc>
          <w:tcPr>
            <w:tcW w:w="1701" w:type="dxa"/>
          </w:tcPr>
          <w:p w14:paraId="160C2F7B" w14:textId="77777777" w:rsidR="00D82991" w:rsidRDefault="00984936">
            <w:r>
              <w:t>ongoing</w:t>
            </w:r>
          </w:p>
        </w:tc>
        <w:tc>
          <w:tcPr>
            <w:tcW w:w="1588" w:type="dxa"/>
          </w:tcPr>
          <w:p w14:paraId="6C863562" w14:textId="442943B9" w:rsidR="00D82991" w:rsidRDefault="00984936">
            <w:r>
              <w:t>202</w:t>
            </w:r>
            <w:r w:rsidR="004C34AC">
              <w:t>6</w:t>
            </w:r>
          </w:p>
        </w:tc>
        <w:tc>
          <w:tcPr>
            <w:tcW w:w="2381" w:type="dxa"/>
          </w:tcPr>
          <w:p w14:paraId="73BAD72D" w14:textId="77777777" w:rsidR="00D82991" w:rsidRDefault="00D82991"/>
        </w:tc>
      </w:tr>
    </w:tbl>
    <w:p w14:paraId="6B785D8B" w14:textId="39EAF427" w:rsidR="00D82991" w:rsidRDefault="00D82991">
      <w:pPr>
        <w:spacing w:after="0" w:line="240" w:lineRule="auto"/>
      </w:pPr>
    </w:p>
    <w:tbl>
      <w:tblPr>
        <w:tblStyle w:val="a0"/>
        <w:tblW w:w="1488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4394"/>
        <w:gridCol w:w="1843"/>
        <w:gridCol w:w="1701"/>
        <w:gridCol w:w="1446"/>
        <w:gridCol w:w="2523"/>
      </w:tblGrid>
      <w:tr w:rsidR="00D82991" w14:paraId="22B4D090" w14:textId="77777777" w:rsidTr="00E97164">
        <w:tc>
          <w:tcPr>
            <w:tcW w:w="14884" w:type="dxa"/>
            <w:gridSpan w:val="6"/>
            <w:tcBorders>
              <w:bottom w:val="single" w:sz="4" w:space="0" w:color="000000"/>
            </w:tcBorders>
            <w:shd w:val="clear" w:color="auto" w:fill="B4D2AC"/>
          </w:tcPr>
          <w:p w14:paraId="03A998FB" w14:textId="77777777" w:rsidR="00D82991" w:rsidRDefault="00D82991">
            <w:pPr>
              <w:rPr>
                <w:b/>
              </w:rPr>
            </w:pPr>
          </w:p>
          <w:p w14:paraId="1C5E95D9" w14:textId="77777777" w:rsidR="00D82991" w:rsidRDefault="00984936">
            <w:pPr>
              <w:rPr>
                <w:b/>
              </w:rPr>
            </w:pPr>
            <w:r>
              <w:rPr>
                <w:b/>
              </w:rPr>
              <w:t>Ensuring inclusion in the school community</w:t>
            </w:r>
          </w:p>
          <w:p w14:paraId="73A7764D" w14:textId="77777777" w:rsidR="00D82991" w:rsidRDefault="00D82991">
            <w:pPr>
              <w:rPr>
                <w:b/>
              </w:rPr>
            </w:pPr>
          </w:p>
          <w:p w14:paraId="7A726B52" w14:textId="77777777" w:rsidR="00D82991" w:rsidRDefault="00984936">
            <w:pPr>
              <w:rPr>
                <w:b/>
              </w:rPr>
            </w:pPr>
            <w:r>
              <w:rPr>
                <w:b/>
              </w:rPr>
              <w:t>All children have access to a wide range of high quality therapeutic interventions, planned for each child to meet his/her individual needs.</w:t>
            </w:r>
          </w:p>
          <w:p w14:paraId="128C12AA" w14:textId="77777777" w:rsidR="00D82991" w:rsidRDefault="00D82991">
            <w:pPr>
              <w:rPr>
                <w:b/>
              </w:rPr>
            </w:pPr>
          </w:p>
        </w:tc>
      </w:tr>
      <w:tr w:rsidR="00D82991" w14:paraId="0A456AFC" w14:textId="77777777" w:rsidTr="00E97164">
        <w:tc>
          <w:tcPr>
            <w:tcW w:w="2977" w:type="dxa"/>
            <w:shd w:val="clear" w:color="auto" w:fill="E6E6E6"/>
          </w:tcPr>
          <w:p w14:paraId="0DB1DEC3" w14:textId="77777777" w:rsidR="00D82991" w:rsidRDefault="00D82991">
            <w:pPr>
              <w:jc w:val="center"/>
              <w:rPr>
                <w:b/>
              </w:rPr>
            </w:pPr>
          </w:p>
          <w:p w14:paraId="7BBB8606" w14:textId="77777777" w:rsidR="00D82991" w:rsidRDefault="00984936">
            <w:pPr>
              <w:jc w:val="center"/>
              <w:rPr>
                <w:b/>
              </w:rPr>
            </w:pPr>
            <w:r>
              <w:rPr>
                <w:b/>
              </w:rPr>
              <w:t>Accessibility Outcome</w:t>
            </w:r>
          </w:p>
        </w:tc>
        <w:tc>
          <w:tcPr>
            <w:tcW w:w="4394" w:type="dxa"/>
            <w:shd w:val="clear" w:color="auto" w:fill="E6E6E6"/>
          </w:tcPr>
          <w:p w14:paraId="6411944E" w14:textId="77777777" w:rsidR="00D82991" w:rsidRDefault="00D82991">
            <w:pPr>
              <w:jc w:val="center"/>
              <w:rPr>
                <w:b/>
              </w:rPr>
            </w:pPr>
          </w:p>
          <w:p w14:paraId="1173658E" w14:textId="77777777" w:rsidR="00D82991" w:rsidRDefault="00984936">
            <w:pPr>
              <w:jc w:val="center"/>
              <w:rPr>
                <w:b/>
              </w:rPr>
            </w:pPr>
            <w:r>
              <w:rPr>
                <w:b/>
              </w:rPr>
              <w:t>Action to ensure Outcome</w:t>
            </w:r>
          </w:p>
        </w:tc>
        <w:tc>
          <w:tcPr>
            <w:tcW w:w="1843" w:type="dxa"/>
            <w:shd w:val="clear" w:color="auto" w:fill="E6E6E6"/>
          </w:tcPr>
          <w:p w14:paraId="130BBDAC" w14:textId="77777777" w:rsidR="00D82991" w:rsidRDefault="00984936">
            <w:pPr>
              <w:jc w:val="center"/>
              <w:rPr>
                <w:b/>
              </w:rPr>
            </w:pPr>
            <w:r>
              <w:rPr>
                <w:b/>
              </w:rPr>
              <w:t>Who responsible</w:t>
            </w:r>
          </w:p>
        </w:tc>
        <w:tc>
          <w:tcPr>
            <w:tcW w:w="1701" w:type="dxa"/>
            <w:shd w:val="clear" w:color="auto" w:fill="E6E6E6"/>
          </w:tcPr>
          <w:p w14:paraId="44783518" w14:textId="77777777" w:rsidR="00D82991" w:rsidRDefault="00984936">
            <w:pPr>
              <w:jc w:val="center"/>
              <w:rPr>
                <w:b/>
              </w:rPr>
            </w:pPr>
            <w:r>
              <w:rPr>
                <w:b/>
              </w:rPr>
              <w:t xml:space="preserve">Long, medium or short-term </w:t>
            </w:r>
          </w:p>
        </w:tc>
        <w:tc>
          <w:tcPr>
            <w:tcW w:w="1446" w:type="dxa"/>
            <w:shd w:val="clear" w:color="auto" w:fill="E6E6E6"/>
          </w:tcPr>
          <w:p w14:paraId="5299A9BE" w14:textId="77777777" w:rsidR="00D82991" w:rsidRDefault="00984936">
            <w:pPr>
              <w:jc w:val="center"/>
              <w:rPr>
                <w:b/>
              </w:rPr>
            </w:pPr>
            <w:r>
              <w:rPr>
                <w:b/>
              </w:rPr>
              <w:t>Time Frame</w:t>
            </w:r>
          </w:p>
        </w:tc>
        <w:tc>
          <w:tcPr>
            <w:tcW w:w="2523" w:type="dxa"/>
            <w:shd w:val="clear" w:color="auto" w:fill="E6E6E6"/>
          </w:tcPr>
          <w:p w14:paraId="6C11B78F" w14:textId="77777777" w:rsidR="00D82991" w:rsidRDefault="00D82991">
            <w:pPr>
              <w:jc w:val="center"/>
              <w:rPr>
                <w:b/>
              </w:rPr>
            </w:pPr>
          </w:p>
          <w:p w14:paraId="7EBBEB79" w14:textId="77777777" w:rsidR="00D82991" w:rsidRDefault="00984936">
            <w:pPr>
              <w:jc w:val="center"/>
              <w:rPr>
                <w:b/>
              </w:rPr>
            </w:pPr>
            <w:r>
              <w:rPr>
                <w:b/>
              </w:rPr>
              <w:t>Notes</w:t>
            </w:r>
          </w:p>
        </w:tc>
      </w:tr>
      <w:tr w:rsidR="00D82991" w14:paraId="5FC4EB60" w14:textId="77777777" w:rsidTr="00E97164">
        <w:trPr>
          <w:trHeight w:val="1014"/>
        </w:trPr>
        <w:tc>
          <w:tcPr>
            <w:tcW w:w="2977" w:type="dxa"/>
          </w:tcPr>
          <w:p w14:paraId="2425F9EC" w14:textId="77777777" w:rsidR="00D82991" w:rsidRDefault="00984936">
            <w:pPr>
              <w:rPr>
                <w:b/>
              </w:rPr>
            </w:pPr>
            <w:r>
              <w:t>All children with Autistic Spectrum Disorder will have access to a full curriculum</w:t>
            </w:r>
          </w:p>
        </w:tc>
        <w:tc>
          <w:tcPr>
            <w:tcW w:w="4394" w:type="dxa"/>
          </w:tcPr>
          <w:p w14:paraId="5FF1AB4C" w14:textId="77777777" w:rsidR="00D82991" w:rsidRDefault="00984936">
            <w:r>
              <w:t>Following guidance of other professionals individualised plans, visual timetables, Picture Exchange Symbols and workstations are in place.</w:t>
            </w:r>
          </w:p>
          <w:p w14:paraId="775DB5D0" w14:textId="58057319" w:rsidR="004C34AC" w:rsidRDefault="004C34AC">
            <w:r w:rsidRPr="00E15369">
              <w:t>Trained Autism Champions Michaela Jones and Wi</w:t>
            </w:r>
            <w:r w:rsidR="00E15369" w:rsidRPr="00E15369">
              <w:t>nni</w:t>
            </w:r>
            <w:r w:rsidR="00E15369">
              <w:t>e Wozny offer ongoing support and advice.</w:t>
            </w:r>
          </w:p>
          <w:p w14:paraId="5623B056" w14:textId="77777777" w:rsidR="00E15369" w:rsidRDefault="00E15369"/>
          <w:p w14:paraId="11F97E75" w14:textId="65ACA563" w:rsidR="00E15369" w:rsidRPr="00E15369" w:rsidRDefault="00E15369">
            <w:r>
              <w:t>AET standards framework to be updated and actioned</w:t>
            </w:r>
          </w:p>
          <w:p w14:paraId="55457746" w14:textId="77777777" w:rsidR="00D82991" w:rsidRPr="00E15369" w:rsidRDefault="00D82991"/>
          <w:p w14:paraId="64FD8B26" w14:textId="77777777" w:rsidR="00D82991" w:rsidRDefault="00984936">
            <w:r>
              <w:t xml:space="preserve">Transition strategies are individualised. </w:t>
            </w:r>
          </w:p>
        </w:tc>
        <w:tc>
          <w:tcPr>
            <w:tcW w:w="1843" w:type="dxa"/>
          </w:tcPr>
          <w:p w14:paraId="6DD01F06" w14:textId="77777777" w:rsidR="00D82991" w:rsidRDefault="00984936">
            <w:r>
              <w:t>SENDCo, Class teachers,</w:t>
            </w:r>
          </w:p>
          <w:p w14:paraId="3A9A68E6" w14:textId="1A929229" w:rsidR="00D82991" w:rsidRDefault="00E15369">
            <w:r>
              <w:t>P</w:t>
            </w:r>
            <w:r w:rsidR="00984936">
              <w:t>ractitioners</w:t>
            </w:r>
          </w:p>
          <w:p w14:paraId="3F9154C9" w14:textId="77777777" w:rsidR="00E15369" w:rsidRDefault="00E15369"/>
          <w:p w14:paraId="3A00DDDF" w14:textId="77777777" w:rsidR="00E15369" w:rsidRDefault="00E15369"/>
          <w:p w14:paraId="69217EEB" w14:textId="77777777" w:rsidR="00E15369" w:rsidRDefault="00E15369"/>
          <w:p w14:paraId="684E62AA" w14:textId="77777777" w:rsidR="00E15369" w:rsidRDefault="00E15369"/>
          <w:p w14:paraId="0A9D1461" w14:textId="77777777" w:rsidR="00E15369" w:rsidRDefault="00E15369"/>
          <w:p w14:paraId="64430A6F" w14:textId="1ECC29B0" w:rsidR="00E15369" w:rsidRDefault="00E15369">
            <w:r>
              <w:t>SENDCo, Autism Champions</w:t>
            </w:r>
          </w:p>
        </w:tc>
        <w:tc>
          <w:tcPr>
            <w:tcW w:w="1701" w:type="dxa"/>
          </w:tcPr>
          <w:p w14:paraId="7AF43BD5" w14:textId="1ACF29CD" w:rsidR="00D82991" w:rsidRDefault="00E15369">
            <w:r>
              <w:t>O</w:t>
            </w:r>
            <w:r w:rsidR="00984936">
              <w:t>ngoing</w:t>
            </w:r>
          </w:p>
          <w:p w14:paraId="4877A0BA" w14:textId="77777777" w:rsidR="00E15369" w:rsidRDefault="00E15369"/>
          <w:p w14:paraId="054E97B5" w14:textId="77777777" w:rsidR="00E15369" w:rsidRDefault="00E15369"/>
          <w:p w14:paraId="38B33A44" w14:textId="77777777" w:rsidR="00E15369" w:rsidRDefault="00E15369"/>
          <w:p w14:paraId="77EBF02B" w14:textId="77777777" w:rsidR="00E15369" w:rsidRDefault="00E15369"/>
          <w:p w14:paraId="3BEDB359" w14:textId="77777777" w:rsidR="00E15369" w:rsidRDefault="00E15369"/>
          <w:p w14:paraId="6F233D48" w14:textId="77777777" w:rsidR="00E15369" w:rsidRDefault="00E15369"/>
          <w:p w14:paraId="43A88B2B" w14:textId="77777777" w:rsidR="00E15369" w:rsidRDefault="00E15369"/>
          <w:p w14:paraId="0FDB1231" w14:textId="021074FE" w:rsidR="00E15369" w:rsidRDefault="00E15369">
            <w:r>
              <w:t>Ongoing</w:t>
            </w:r>
          </w:p>
          <w:p w14:paraId="06A84FB8" w14:textId="77777777" w:rsidR="00D82991" w:rsidRDefault="00D82991"/>
          <w:p w14:paraId="56971CDD" w14:textId="77777777" w:rsidR="00E15369" w:rsidRDefault="00E15369"/>
          <w:p w14:paraId="26D6F040" w14:textId="4C64EAF8" w:rsidR="00D82991" w:rsidRDefault="00984936">
            <w:r>
              <w:t>ongoing</w:t>
            </w:r>
          </w:p>
        </w:tc>
        <w:tc>
          <w:tcPr>
            <w:tcW w:w="1446" w:type="dxa"/>
          </w:tcPr>
          <w:p w14:paraId="1ECB7E8D" w14:textId="77777777" w:rsidR="00D82991" w:rsidRDefault="00984936">
            <w:r>
              <w:t>Monitored termly</w:t>
            </w:r>
          </w:p>
          <w:p w14:paraId="7FC29CA5" w14:textId="77777777" w:rsidR="00D82991" w:rsidRDefault="00D82991"/>
          <w:p w14:paraId="68005356" w14:textId="77777777" w:rsidR="00D82991" w:rsidRDefault="00D82991"/>
          <w:p w14:paraId="6F89EB92" w14:textId="77777777" w:rsidR="00D82991" w:rsidRDefault="00D82991"/>
          <w:p w14:paraId="191F3E5F" w14:textId="77777777" w:rsidR="00D82991" w:rsidRDefault="00D82991"/>
          <w:p w14:paraId="5EA87F94" w14:textId="77777777" w:rsidR="00D82991" w:rsidRDefault="00D82991"/>
          <w:p w14:paraId="01332C08" w14:textId="77777777" w:rsidR="00D82991" w:rsidRDefault="00D82991"/>
        </w:tc>
        <w:tc>
          <w:tcPr>
            <w:tcW w:w="2523" w:type="dxa"/>
          </w:tcPr>
          <w:p w14:paraId="232CEB86" w14:textId="77777777" w:rsidR="00D82991" w:rsidRDefault="00984936">
            <w:r>
              <w:t>Total communication approach followed in all classrooms.</w:t>
            </w:r>
          </w:p>
          <w:p w14:paraId="0D544B80" w14:textId="77777777" w:rsidR="00D82991" w:rsidRDefault="00D82991"/>
          <w:p w14:paraId="75E127FB" w14:textId="77777777" w:rsidR="00D82991" w:rsidRDefault="00D82991"/>
          <w:p w14:paraId="32412ADA" w14:textId="77777777" w:rsidR="00E15369" w:rsidRDefault="00E15369"/>
          <w:p w14:paraId="21598EC6" w14:textId="77777777" w:rsidR="00E15369" w:rsidRDefault="00E15369"/>
          <w:p w14:paraId="0647FFD9" w14:textId="77777777" w:rsidR="00E15369" w:rsidRDefault="00E15369"/>
          <w:p w14:paraId="091BA64E" w14:textId="77777777" w:rsidR="00E15369" w:rsidRDefault="00E15369"/>
          <w:p w14:paraId="7AE396E8" w14:textId="77777777" w:rsidR="00E15369" w:rsidRDefault="00E15369"/>
          <w:p w14:paraId="3DB7B35E" w14:textId="77777777" w:rsidR="00E15369" w:rsidRDefault="00E15369"/>
          <w:p w14:paraId="5C2DAFFA" w14:textId="132EACBA" w:rsidR="00D82991" w:rsidRPr="00E15369" w:rsidRDefault="00984936" w:rsidP="00E15369">
            <w:r>
              <w:t>Consistent transition strategies used in all classes</w:t>
            </w:r>
            <w:r w:rsidR="00E15369">
              <w:t>.</w:t>
            </w:r>
          </w:p>
        </w:tc>
      </w:tr>
      <w:tr w:rsidR="00D82991" w14:paraId="454FF708" w14:textId="77777777" w:rsidTr="00E97164">
        <w:tc>
          <w:tcPr>
            <w:tcW w:w="2977" w:type="dxa"/>
          </w:tcPr>
          <w:p w14:paraId="2086AEC0" w14:textId="77777777" w:rsidR="00D82991" w:rsidRDefault="00984936">
            <w:r>
              <w:t>All children with a visual impairment will have access to a full curriculum.</w:t>
            </w:r>
          </w:p>
          <w:p w14:paraId="69EAAC4D" w14:textId="77777777" w:rsidR="00D82991" w:rsidRDefault="00D82991">
            <w:pPr>
              <w:jc w:val="center"/>
            </w:pPr>
          </w:p>
          <w:p w14:paraId="6AE0FAC9" w14:textId="77777777" w:rsidR="00D82991" w:rsidRDefault="00D82991">
            <w:pPr>
              <w:jc w:val="center"/>
            </w:pPr>
          </w:p>
          <w:p w14:paraId="5401D1AD" w14:textId="77777777" w:rsidR="00D82991" w:rsidRDefault="00D82991">
            <w:pPr>
              <w:jc w:val="center"/>
            </w:pPr>
          </w:p>
          <w:p w14:paraId="64D5BFF9" w14:textId="77777777" w:rsidR="00D82991" w:rsidRDefault="00D82991">
            <w:pPr>
              <w:jc w:val="center"/>
            </w:pPr>
          </w:p>
        </w:tc>
        <w:tc>
          <w:tcPr>
            <w:tcW w:w="4394" w:type="dxa"/>
          </w:tcPr>
          <w:p w14:paraId="7732A366" w14:textId="77777777" w:rsidR="00D82991" w:rsidRDefault="00984936">
            <w:r>
              <w:t>Enlarged materials and print as necessary or printed in different colours or onto coloured paper.</w:t>
            </w:r>
          </w:p>
          <w:p w14:paraId="6CB36821" w14:textId="77777777" w:rsidR="00D82991" w:rsidRDefault="00D82991"/>
          <w:p w14:paraId="39AE9F5E" w14:textId="77777777" w:rsidR="00D82991" w:rsidRDefault="00984936">
            <w:r>
              <w:t xml:space="preserve">Use of assistive technology is made available such a visualisers or apps for individual </w:t>
            </w:r>
            <w:proofErr w:type="spellStart"/>
            <w:r>
              <w:t>ipads</w:t>
            </w:r>
            <w:proofErr w:type="spellEnd"/>
          </w:p>
          <w:p w14:paraId="7B24A9D8" w14:textId="77777777" w:rsidR="00D82991" w:rsidRDefault="00D82991"/>
          <w:p w14:paraId="4894B55C" w14:textId="77777777" w:rsidR="00D82991" w:rsidRDefault="00984936">
            <w:r>
              <w:t>The coloured background on the Interactive Whiteboard will be adapted as necessary.</w:t>
            </w:r>
          </w:p>
          <w:p w14:paraId="0BFE67DC" w14:textId="77777777" w:rsidR="00D82991" w:rsidRDefault="00D82991"/>
          <w:p w14:paraId="39E329CE" w14:textId="77777777" w:rsidR="00D82991" w:rsidRDefault="00984936">
            <w:r>
              <w:t>Seating position carefully considered.</w:t>
            </w:r>
          </w:p>
          <w:p w14:paraId="5AC7973B" w14:textId="77777777" w:rsidR="00D82991" w:rsidRDefault="00D82991"/>
          <w:p w14:paraId="360192A4" w14:textId="77777777" w:rsidR="00D82991" w:rsidRDefault="00984936">
            <w:r>
              <w:t>Advice sought from appropriate outside agencies.</w:t>
            </w:r>
          </w:p>
          <w:p w14:paraId="7563801B" w14:textId="77777777" w:rsidR="00D82991" w:rsidRDefault="00D82991"/>
          <w:p w14:paraId="0536868C" w14:textId="77777777" w:rsidR="00D82991" w:rsidRDefault="00984936">
            <w:r>
              <w:lastRenderedPageBreak/>
              <w:t>Modified SATS papers ordered.</w:t>
            </w:r>
          </w:p>
          <w:p w14:paraId="17D44A5B" w14:textId="77777777" w:rsidR="00D82991" w:rsidRDefault="00D82991"/>
          <w:p w14:paraId="46353FF4" w14:textId="77777777" w:rsidR="00D82991" w:rsidRDefault="00984936">
            <w:r>
              <w:t>Computer access provided as appropriate with accessible features in place.</w:t>
            </w:r>
          </w:p>
          <w:p w14:paraId="03E344A4" w14:textId="77777777" w:rsidR="00D82991" w:rsidRDefault="00D82991"/>
        </w:tc>
        <w:tc>
          <w:tcPr>
            <w:tcW w:w="1843" w:type="dxa"/>
          </w:tcPr>
          <w:p w14:paraId="40CD089E" w14:textId="77777777" w:rsidR="00D82991" w:rsidRDefault="00984936">
            <w:r>
              <w:lastRenderedPageBreak/>
              <w:t>SENDCo, Class teachers,</w:t>
            </w:r>
          </w:p>
          <w:p w14:paraId="14D0625A" w14:textId="77777777" w:rsidR="00D82991" w:rsidRDefault="00984936">
            <w:r>
              <w:t>practitioners</w:t>
            </w:r>
          </w:p>
        </w:tc>
        <w:tc>
          <w:tcPr>
            <w:tcW w:w="1701" w:type="dxa"/>
          </w:tcPr>
          <w:p w14:paraId="1959DF14" w14:textId="77777777" w:rsidR="00D82991" w:rsidRDefault="00984936">
            <w:r>
              <w:t>ongoing</w:t>
            </w:r>
          </w:p>
        </w:tc>
        <w:tc>
          <w:tcPr>
            <w:tcW w:w="1446" w:type="dxa"/>
          </w:tcPr>
          <w:p w14:paraId="27CFC793" w14:textId="77777777" w:rsidR="00D82991" w:rsidRDefault="00984936">
            <w:r>
              <w:t>Termly</w:t>
            </w:r>
          </w:p>
        </w:tc>
        <w:tc>
          <w:tcPr>
            <w:tcW w:w="2523" w:type="dxa"/>
          </w:tcPr>
          <w:p w14:paraId="69282CEA" w14:textId="77777777" w:rsidR="00D82991" w:rsidRDefault="00984936">
            <w:r>
              <w:t xml:space="preserve"> All staff have an awareness of children’s individual needs.</w:t>
            </w:r>
          </w:p>
        </w:tc>
      </w:tr>
      <w:tr w:rsidR="00D82991" w14:paraId="5756606A" w14:textId="77777777" w:rsidTr="00E97164">
        <w:tc>
          <w:tcPr>
            <w:tcW w:w="2977" w:type="dxa"/>
          </w:tcPr>
          <w:p w14:paraId="27C4C892" w14:textId="77777777" w:rsidR="00D82991" w:rsidRDefault="00984936">
            <w:r>
              <w:lastRenderedPageBreak/>
              <w:t>All children with Attention Deficit Hyperactivity Disorder will have access to a full curriculum.</w:t>
            </w:r>
          </w:p>
          <w:p w14:paraId="434F5AA3" w14:textId="77777777" w:rsidR="00D82991" w:rsidRDefault="00D82991">
            <w:pPr>
              <w:jc w:val="center"/>
              <w:rPr>
                <w:b/>
              </w:rPr>
            </w:pPr>
          </w:p>
          <w:p w14:paraId="5654F1A3" w14:textId="77777777" w:rsidR="00D82991" w:rsidRDefault="00D82991">
            <w:pPr>
              <w:jc w:val="center"/>
              <w:rPr>
                <w:b/>
              </w:rPr>
            </w:pPr>
          </w:p>
        </w:tc>
        <w:tc>
          <w:tcPr>
            <w:tcW w:w="4394" w:type="dxa"/>
          </w:tcPr>
          <w:p w14:paraId="13C6CC90" w14:textId="77777777" w:rsidR="00D82991" w:rsidRDefault="00984936">
            <w:r>
              <w:t>Individualised program of learning and/or support to be implemented.</w:t>
            </w:r>
          </w:p>
          <w:p w14:paraId="4CA27BB1" w14:textId="77777777" w:rsidR="00D82991" w:rsidRDefault="00D82991"/>
          <w:p w14:paraId="107004CE" w14:textId="77777777" w:rsidR="00D82991" w:rsidRDefault="00984936">
            <w:r>
              <w:t>Care plan and medication plan will be agreed alongside parents if needed.</w:t>
            </w:r>
          </w:p>
        </w:tc>
        <w:tc>
          <w:tcPr>
            <w:tcW w:w="1843" w:type="dxa"/>
          </w:tcPr>
          <w:p w14:paraId="3474FB99" w14:textId="77777777" w:rsidR="00D82991" w:rsidRDefault="00984936">
            <w:r>
              <w:t>SENDCo, Class teachers,</w:t>
            </w:r>
          </w:p>
          <w:p w14:paraId="06E4EF3B" w14:textId="77777777" w:rsidR="00D82991" w:rsidRDefault="00984936">
            <w:r>
              <w:t>practitioners</w:t>
            </w:r>
          </w:p>
        </w:tc>
        <w:tc>
          <w:tcPr>
            <w:tcW w:w="1701" w:type="dxa"/>
          </w:tcPr>
          <w:p w14:paraId="17BA6B53" w14:textId="77777777" w:rsidR="00D82991" w:rsidRDefault="00984936">
            <w:r>
              <w:t>ongoing</w:t>
            </w:r>
          </w:p>
        </w:tc>
        <w:tc>
          <w:tcPr>
            <w:tcW w:w="1446" w:type="dxa"/>
          </w:tcPr>
          <w:p w14:paraId="65B40E2A" w14:textId="77777777" w:rsidR="00D82991" w:rsidRDefault="00984936">
            <w:r>
              <w:t>Termly</w:t>
            </w:r>
          </w:p>
        </w:tc>
        <w:tc>
          <w:tcPr>
            <w:tcW w:w="2523" w:type="dxa"/>
          </w:tcPr>
          <w:p w14:paraId="4790583E" w14:textId="77777777" w:rsidR="00D82991" w:rsidRDefault="00984936">
            <w:r>
              <w:t xml:space="preserve">Attention Autism </w:t>
            </w:r>
          </w:p>
          <w:p w14:paraId="07962D73" w14:textId="77777777" w:rsidR="00D82991" w:rsidRDefault="00984936">
            <w:r>
              <w:t>Six Bricks</w:t>
            </w:r>
          </w:p>
          <w:p w14:paraId="7B31CDB4" w14:textId="77777777" w:rsidR="005F5615" w:rsidRDefault="00984936">
            <w:r>
              <w:t>Lego Therapy</w:t>
            </w:r>
          </w:p>
          <w:p w14:paraId="275A4FF9" w14:textId="3168FC71" w:rsidR="00D82991" w:rsidRDefault="005F5615">
            <w:r>
              <w:t>Sensory Circuits</w:t>
            </w:r>
            <w:r w:rsidR="00984936">
              <w:t xml:space="preserve"> interventions in place.</w:t>
            </w:r>
          </w:p>
          <w:p w14:paraId="4EBAC9F7" w14:textId="77777777" w:rsidR="00D82991" w:rsidRDefault="00D82991"/>
          <w:p w14:paraId="7F7219D8" w14:textId="5285CB3E" w:rsidR="00D82991" w:rsidRDefault="00984936">
            <w:r>
              <w:t>Individualised plans identify how learning is chunked appropriately for each child.</w:t>
            </w:r>
          </w:p>
        </w:tc>
      </w:tr>
      <w:tr w:rsidR="00D82991" w14:paraId="2BFA034B" w14:textId="77777777" w:rsidTr="00E97164">
        <w:tc>
          <w:tcPr>
            <w:tcW w:w="2977" w:type="dxa"/>
          </w:tcPr>
          <w:p w14:paraId="27BDA08B" w14:textId="77777777" w:rsidR="00D82991" w:rsidRDefault="00984936">
            <w:r>
              <w:t>All children with epilepsy will have access to a full curriculum.</w:t>
            </w:r>
          </w:p>
          <w:p w14:paraId="30C4CCC3" w14:textId="77777777" w:rsidR="00D82991" w:rsidRDefault="00D82991">
            <w:pPr>
              <w:jc w:val="center"/>
              <w:rPr>
                <w:b/>
              </w:rPr>
            </w:pPr>
          </w:p>
          <w:p w14:paraId="08F02DA2" w14:textId="77777777" w:rsidR="00D82991" w:rsidRDefault="00D82991">
            <w:pPr>
              <w:jc w:val="center"/>
              <w:rPr>
                <w:b/>
              </w:rPr>
            </w:pPr>
          </w:p>
        </w:tc>
        <w:tc>
          <w:tcPr>
            <w:tcW w:w="4394" w:type="dxa"/>
          </w:tcPr>
          <w:p w14:paraId="01135CB3" w14:textId="77777777" w:rsidR="00D82991" w:rsidRDefault="00984936">
            <w:r>
              <w:t>Staff training provided when required.</w:t>
            </w:r>
          </w:p>
          <w:p w14:paraId="5ED7DF05" w14:textId="77777777" w:rsidR="00D82991" w:rsidRDefault="00D82991"/>
          <w:p w14:paraId="1A93B22A" w14:textId="77777777" w:rsidR="00D82991" w:rsidRDefault="00984936">
            <w:r>
              <w:t>Care Plans written alongside nurse and parents.</w:t>
            </w:r>
          </w:p>
        </w:tc>
        <w:tc>
          <w:tcPr>
            <w:tcW w:w="1843" w:type="dxa"/>
          </w:tcPr>
          <w:p w14:paraId="2F26B10D" w14:textId="77777777" w:rsidR="00D82991" w:rsidRDefault="00984936">
            <w:r>
              <w:t>SENDCo, Class teachers,</w:t>
            </w:r>
          </w:p>
          <w:p w14:paraId="7A63179C" w14:textId="77777777" w:rsidR="00D82991" w:rsidRDefault="00984936">
            <w:r>
              <w:t>practitioners</w:t>
            </w:r>
          </w:p>
        </w:tc>
        <w:tc>
          <w:tcPr>
            <w:tcW w:w="1701" w:type="dxa"/>
          </w:tcPr>
          <w:p w14:paraId="468DBE59" w14:textId="77777777" w:rsidR="00D82991" w:rsidRDefault="00984936">
            <w:r>
              <w:t>ongoing</w:t>
            </w:r>
          </w:p>
        </w:tc>
        <w:tc>
          <w:tcPr>
            <w:tcW w:w="1446" w:type="dxa"/>
          </w:tcPr>
          <w:p w14:paraId="46CC2DC7" w14:textId="77777777" w:rsidR="00D82991" w:rsidRDefault="00D82991"/>
        </w:tc>
        <w:tc>
          <w:tcPr>
            <w:tcW w:w="2523" w:type="dxa"/>
          </w:tcPr>
          <w:p w14:paraId="22051625" w14:textId="1A1455F6" w:rsidR="00D82991" w:rsidRDefault="00984936">
            <w:r w:rsidRPr="00B87E4A">
              <w:t xml:space="preserve">Refresher Training </w:t>
            </w:r>
            <w:r w:rsidR="00B87E4A">
              <w:t>to be completed when required</w:t>
            </w:r>
          </w:p>
          <w:p w14:paraId="382F3DAB" w14:textId="77777777" w:rsidR="00D82991" w:rsidRDefault="00D82991">
            <w:pPr>
              <w:jc w:val="center"/>
            </w:pPr>
          </w:p>
          <w:p w14:paraId="075D93C1" w14:textId="77777777" w:rsidR="00D82991" w:rsidRDefault="00D82991">
            <w:pPr>
              <w:jc w:val="center"/>
            </w:pPr>
          </w:p>
        </w:tc>
      </w:tr>
      <w:tr w:rsidR="00B87E4A" w14:paraId="288B4B22" w14:textId="77777777" w:rsidTr="00E97164">
        <w:tc>
          <w:tcPr>
            <w:tcW w:w="2977" w:type="dxa"/>
          </w:tcPr>
          <w:p w14:paraId="315D2638" w14:textId="77777777" w:rsidR="00B87E4A" w:rsidRDefault="00B87E4A" w:rsidP="00B87E4A">
            <w:r>
              <w:t>All children with allergies will have access to a full curriculum.</w:t>
            </w:r>
          </w:p>
          <w:p w14:paraId="5D90013E" w14:textId="77777777" w:rsidR="00B87E4A" w:rsidRDefault="00B87E4A" w:rsidP="00B87E4A">
            <w:pPr>
              <w:jc w:val="center"/>
              <w:rPr>
                <w:b/>
              </w:rPr>
            </w:pPr>
          </w:p>
        </w:tc>
        <w:tc>
          <w:tcPr>
            <w:tcW w:w="4394" w:type="dxa"/>
          </w:tcPr>
          <w:p w14:paraId="788C8BA0" w14:textId="77777777" w:rsidR="00B87E4A" w:rsidRDefault="00B87E4A" w:rsidP="00B87E4A">
            <w:r>
              <w:t xml:space="preserve">All staff trained in the use of </w:t>
            </w:r>
            <w:proofErr w:type="spellStart"/>
            <w:r>
              <w:t>Epipen</w:t>
            </w:r>
            <w:proofErr w:type="spellEnd"/>
            <w:r>
              <w:t>.</w:t>
            </w:r>
          </w:p>
          <w:p w14:paraId="42D56CBD" w14:textId="77777777" w:rsidR="00B87E4A" w:rsidRDefault="00B87E4A" w:rsidP="00B87E4A"/>
          <w:p w14:paraId="10B972FE" w14:textId="77777777" w:rsidR="00B87E4A" w:rsidRDefault="00B87E4A" w:rsidP="00B87E4A">
            <w:r>
              <w:t>Care plans in place for contacting ambulance service and all staff are aware.</w:t>
            </w:r>
          </w:p>
          <w:p w14:paraId="357D3611" w14:textId="77777777" w:rsidR="00B87E4A" w:rsidRDefault="00B87E4A" w:rsidP="00B87E4A"/>
          <w:p w14:paraId="1F900212" w14:textId="77777777" w:rsidR="00B87E4A" w:rsidRDefault="00B87E4A" w:rsidP="00B87E4A">
            <w:r>
              <w:t>Photo of child displayed in staff room and kitchen area of those children who have reactions.</w:t>
            </w:r>
          </w:p>
          <w:p w14:paraId="72AC227C" w14:textId="77777777" w:rsidR="00B87E4A" w:rsidRDefault="00B87E4A" w:rsidP="00B87E4A"/>
          <w:p w14:paraId="50B3E6DB" w14:textId="77777777" w:rsidR="00B87E4A" w:rsidRDefault="00B87E4A" w:rsidP="00B87E4A">
            <w:r>
              <w:t>All staff are aware of allergies in their own class or setting.</w:t>
            </w:r>
          </w:p>
        </w:tc>
        <w:tc>
          <w:tcPr>
            <w:tcW w:w="1843" w:type="dxa"/>
          </w:tcPr>
          <w:p w14:paraId="20AC4A7C" w14:textId="77777777" w:rsidR="00B87E4A" w:rsidRDefault="00B87E4A" w:rsidP="00B87E4A">
            <w:r>
              <w:t>SENDCo, Class teachers,</w:t>
            </w:r>
          </w:p>
          <w:p w14:paraId="0CB2323E" w14:textId="77777777" w:rsidR="00B87E4A" w:rsidRDefault="00B87E4A" w:rsidP="00B87E4A">
            <w:r>
              <w:t>practitioners</w:t>
            </w:r>
          </w:p>
        </w:tc>
        <w:tc>
          <w:tcPr>
            <w:tcW w:w="1701" w:type="dxa"/>
          </w:tcPr>
          <w:p w14:paraId="2B3E3B08" w14:textId="23A93845" w:rsidR="00B87E4A" w:rsidRDefault="00B87E4A" w:rsidP="00B87E4A">
            <w:r>
              <w:t>Ongoing</w:t>
            </w:r>
          </w:p>
        </w:tc>
        <w:tc>
          <w:tcPr>
            <w:tcW w:w="1446" w:type="dxa"/>
          </w:tcPr>
          <w:p w14:paraId="0D6B78D4" w14:textId="77777777" w:rsidR="00B87E4A" w:rsidRDefault="00B87E4A" w:rsidP="00B87E4A">
            <w:r>
              <w:t>2021</w:t>
            </w:r>
          </w:p>
        </w:tc>
        <w:tc>
          <w:tcPr>
            <w:tcW w:w="2523" w:type="dxa"/>
          </w:tcPr>
          <w:p w14:paraId="75676B0A" w14:textId="77777777" w:rsidR="00B87E4A" w:rsidRDefault="00B87E4A" w:rsidP="00B87E4A">
            <w:r w:rsidRPr="00B87E4A">
              <w:t xml:space="preserve">Refresher Training </w:t>
            </w:r>
            <w:r>
              <w:t>to be completed when required</w:t>
            </w:r>
          </w:p>
          <w:p w14:paraId="1B82667B" w14:textId="77777777" w:rsidR="00B87E4A" w:rsidRDefault="00B87E4A" w:rsidP="00B87E4A">
            <w:pPr>
              <w:jc w:val="center"/>
            </w:pPr>
          </w:p>
          <w:p w14:paraId="10C31F0F" w14:textId="77777777" w:rsidR="00B87E4A" w:rsidRDefault="00B87E4A" w:rsidP="00B87E4A">
            <w:pPr>
              <w:jc w:val="center"/>
            </w:pPr>
          </w:p>
        </w:tc>
      </w:tr>
      <w:tr w:rsidR="00B87E4A" w14:paraId="17DC3A93" w14:textId="77777777" w:rsidTr="00E97164">
        <w:tc>
          <w:tcPr>
            <w:tcW w:w="2977" w:type="dxa"/>
          </w:tcPr>
          <w:p w14:paraId="02CE122D" w14:textId="77777777" w:rsidR="00B87E4A" w:rsidRDefault="00B87E4A" w:rsidP="00B87E4A">
            <w:r>
              <w:t>All children with personal care needs will have access to a full curriculum.</w:t>
            </w:r>
          </w:p>
          <w:p w14:paraId="369BEC04" w14:textId="77777777" w:rsidR="00B87E4A" w:rsidRDefault="00B87E4A" w:rsidP="00B87E4A">
            <w:pPr>
              <w:jc w:val="center"/>
              <w:rPr>
                <w:b/>
              </w:rPr>
            </w:pPr>
          </w:p>
        </w:tc>
        <w:tc>
          <w:tcPr>
            <w:tcW w:w="4394" w:type="dxa"/>
          </w:tcPr>
          <w:p w14:paraId="16BA1A9E" w14:textId="77777777" w:rsidR="00B87E4A" w:rsidRDefault="00B87E4A" w:rsidP="00B87E4A">
            <w:r>
              <w:t xml:space="preserve">All staff trained in manual handling necessary. </w:t>
            </w:r>
          </w:p>
          <w:p w14:paraId="7C9BDC9D" w14:textId="77777777" w:rsidR="00B87E4A" w:rsidRDefault="00B87E4A" w:rsidP="00B87E4A"/>
          <w:p w14:paraId="026B5C3D" w14:textId="77777777" w:rsidR="00B87E4A" w:rsidRDefault="00B87E4A" w:rsidP="00B87E4A">
            <w:r>
              <w:t>Electric adjustable height changing bed and hoist in accessible toilet in the main school building.</w:t>
            </w:r>
          </w:p>
          <w:p w14:paraId="6BBE4488" w14:textId="77777777" w:rsidR="00B87E4A" w:rsidRDefault="00B87E4A" w:rsidP="00B87E4A"/>
          <w:p w14:paraId="7D581455" w14:textId="77777777" w:rsidR="00B87E4A" w:rsidRDefault="00B87E4A" w:rsidP="00B87E4A">
            <w:r>
              <w:t>Shower in First Aid room and Nursery.</w:t>
            </w:r>
          </w:p>
          <w:p w14:paraId="37110C9F" w14:textId="77777777" w:rsidR="00B87E4A" w:rsidRDefault="00B87E4A" w:rsidP="00B87E4A"/>
          <w:p w14:paraId="241E0076" w14:textId="77777777" w:rsidR="00B87E4A" w:rsidRDefault="00B87E4A" w:rsidP="00B87E4A">
            <w:r>
              <w:t>Risk assessments updated 6 monthly or sooner following other professional advice.</w:t>
            </w:r>
          </w:p>
        </w:tc>
        <w:tc>
          <w:tcPr>
            <w:tcW w:w="1843" w:type="dxa"/>
          </w:tcPr>
          <w:p w14:paraId="2E047A65" w14:textId="77777777" w:rsidR="00B87E4A" w:rsidRDefault="00B87E4A" w:rsidP="00B87E4A">
            <w:r>
              <w:lastRenderedPageBreak/>
              <w:t>SENDCo, Class teachers,</w:t>
            </w:r>
          </w:p>
          <w:p w14:paraId="7CD85220" w14:textId="77777777" w:rsidR="00B87E4A" w:rsidRDefault="00B87E4A" w:rsidP="00B87E4A">
            <w:r>
              <w:t>practitioners</w:t>
            </w:r>
          </w:p>
        </w:tc>
        <w:tc>
          <w:tcPr>
            <w:tcW w:w="1701" w:type="dxa"/>
          </w:tcPr>
          <w:p w14:paraId="11D382E0" w14:textId="77777777" w:rsidR="00B87E4A" w:rsidRDefault="00B87E4A" w:rsidP="00B87E4A">
            <w:r>
              <w:t>On going</w:t>
            </w:r>
          </w:p>
          <w:p w14:paraId="7A50788E" w14:textId="77777777" w:rsidR="00B87E4A" w:rsidRDefault="00B87E4A" w:rsidP="00B87E4A"/>
          <w:p w14:paraId="7C2DCDBA" w14:textId="77777777" w:rsidR="00B87E4A" w:rsidRDefault="00B87E4A" w:rsidP="00B87E4A"/>
          <w:p w14:paraId="043A5960" w14:textId="77777777" w:rsidR="00B87E4A" w:rsidRDefault="00B87E4A" w:rsidP="00B87E4A"/>
          <w:p w14:paraId="4D8374A4" w14:textId="77777777" w:rsidR="00B87E4A" w:rsidRDefault="00B87E4A" w:rsidP="00B87E4A"/>
        </w:tc>
        <w:tc>
          <w:tcPr>
            <w:tcW w:w="1446" w:type="dxa"/>
          </w:tcPr>
          <w:p w14:paraId="471E9D55" w14:textId="77777777" w:rsidR="00B87E4A" w:rsidRDefault="00B87E4A" w:rsidP="00B87E4A">
            <w:r>
              <w:t>Check daily</w:t>
            </w:r>
          </w:p>
          <w:p w14:paraId="7C8692FA" w14:textId="77777777" w:rsidR="00B87E4A" w:rsidRDefault="00B87E4A" w:rsidP="00B87E4A"/>
          <w:p w14:paraId="51C17D80" w14:textId="77777777" w:rsidR="00B87E4A" w:rsidRDefault="00B87E4A" w:rsidP="00B87E4A"/>
          <w:p w14:paraId="06F87AEF" w14:textId="77777777" w:rsidR="00B87E4A" w:rsidRDefault="00B87E4A" w:rsidP="00B87E4A"/>
          <w:p w14:paraId="0590D7BA" w14:textId="77777777" w:rsidR="00B87E4A" w:rsidRDefault="00B87E4A" w:rsidP="00B87E4A"/>
          <w:p w14:paraId="20B0B731" w14:textId="77777777" w:rsidR="00B87E4A" w:rsidRDefault="00B87E4A" w:rsidP="00B87E4A"/>
          <w:p w14:paraId="36708441" w14:textId="77777777" w:rsidR="00B87E4A" w:rsidRDefault="00B87E4A" w:rsidP="00B87E4A"/>
        </w:tc>
        <w:tc>
          <w:tcPr>
            <w:tcW w:w="2523" w:type="dxa"/>
          </w:tcPr>
          <w:p w14:paraId="158E86F6" w14:textId="167E85A9" w:rsidR="00B87E4A" w:rsidRDefault="00B87E4A" w:rsidP="00B87E4A">
            <w:r>
              <w:lastRenderedPageBreak/>
              <w:t>All plans are in place September 2025</w:t>
            </w:r>
          </w:p>
        </w:tc>
      </w:tr>
      <w:tr w:rsidR="00B87E4A" w14:paraId="3005F1BC" w14:textId="77777777" w:rsidTr="00E97164">
        <w:tc>
          <w:tcPr>
            <w:tcW w:w="2977" w:type="dxa"/>
          </w:tcPr>
          <w:p w14:paraId="76BFDD82" w14:textId="77777777" w:rsidR="00B87E4A" w:rsidRDefault="00B87E4A" w:rsidP="00B87E4A">
            <w:r>
              <w:lastRenderedPageBreak/>
              <w:t>All children with other medical needs will have access to a full curriculum</w:t>
            </w:r>
          </w:p>
        </w:tc>
        <w:tc>
          <w:tcPr>
            <w:tcW w:w="4394" w:type="dxa"/>
          </w:tcPr>
          <w:p w14:paraId="39A1C8B3" w14:textId="77777777" w:rsidR="00B87E4A" w:rsidRDefault="00B87E4A" w:rsidP="00B87E4A">
            <w:r>
              <w:t>Fully trained staff with parental consent are in place to administer and look after medicines.</w:t>
            </w:r>
          </w:p>
          <w:p w14:paraId="0E9D5A44" w14:textId="77777777" w:rsidR="00B87E4A" w:rsidRDefault="00B87E4A" w:rsidP="00B87E4A"/>
          <w:p w14:paraId="459C9102" w14:textId="77777777" w:rsidR="00B87E4A" w:rsidRDefault="00B87E4A" w:rsidP="00B87E4A">
            <w:r>
              <w:t>A record of administered medication kept.</w:t>
            </w:r>
          </w:p>
          <w:p w14:paraId="2273DD4F" w14:textId="77777777" w:rsidR="00B87E4A" w:rsidRDefault="00B87E4A" w:rsidP="00B87E4A"/>
          <w:p w14:paraId="51FDE289" w14:textId="5862C20C" w:rsidR="00B87E4A" w:rsidRDefault="00B87E4A" w:rsidP="00B87E4A">
            <w:r>
              <w:t>Separate fridge in the School Business Manager’s office</w:t>
            </w:r>
          </w:p>
          <w:p w14:paraId="13E87C83" w14:textId="77777777" w:rsidR="00B87E4A" w:rsidRDefault="00B87E4A" w:rsidP="00B87E4A"/>
          <w:p w14:paraId="58FD5FCA" w14:textId="77777777" w:rsidR="00B87E4A" w:rsidRDefault="00B87E4A" w:rsidP="00B87E4A">
            <w:r>
              <w:t>All staff administration of medicines kept up to date.</w:t>
            </w:r>
          </w:p>
          <w:p w14:paraId="0B50BD0D" w14:textId="77777777" w:rsidR="00B87E4A" w:rsidRDefault="00B87E4A" w:rsidP="00B87E4A"/>
          <w:p w14:paraId="33714815" w14:textId="77777777" w:rsidR="00B87E4A" w:rsidRDefault="00B87E4A" w:rsidP="00B87E4A">
            <w:r>
              <w:t>Relevant staff attending necessary training by hospital specialists such as Diabetic nurses.</w:t>
            </w:r>
          </w:p>
        </w:tc>
        <w:tc>
          <w:tcPr>
            <w:tcW w:w="1843" w:type="dxa"/>
          </w:tcPr>
          <w:p w14:paraId="1BE7157D" w14:textId="77777777" w:rsidR="00B87E4A" w:rsidRDefault="00B87E4A" w:rsidP="00B87E4A">
            <w:r>
              <w:t>First Aiders</w:t>
            </w:r>
          </w:p>
        </w:tc>
        <w:tc>
          <w:tcPr>
            <w:tcW w:w="1701" w:type="dxa"/>
          </w:tcPr>
          <w:p w14:paraId="0B30174F" w14:textId="77777777" w:rsidR="00B87E4A" w:rsidRDefault="00B87E4A" w:rsidP="00B87E4A">
            <w:r>
              <w:t>ongoing</w:t>
            </w:r>
          </w:p>
        </w:tc>
        <w:tc>
          <w:tcPr>
            <w:tcW w:w="1446" w:type="dxa"/>
          </w:tcPr>
          <w:p w14:paraId="4EFADC55" w14:textId="77777777" w:rsidR="00B87E4A" w:rsidRDefault="00B87E4A" w:rsidP="00B87E4A"/>
          <w:p w14:paraId="08E39049" w14:textId="77777777" w:rsidR="00B87E4A" w:rsidRDefault="00B87E4A" w:rsidP="00B87E4A"/>
          <w:p w14:paraId="1D22E71C" w14:textId="77777777" w:rsidR="00B87E4A" w:rsidRDefault="00B87E4A" w:rsidP="00B87E4A"/>
          <w:p w14:paraId="5F08E58D" w14:textId="77777777" w:rsidR="00B87E4A" w:rsidRDefault="00B87E4A" w:rsidP="00B87E4A"/>
          <w:p w14:paraId="735B3DE4" w14:textId="77777777" w:rsidR="00B87E4A" w:rsidRDefault="00B87E4A" w:rsidP="00B87E4A"/>
          <w:p w14:paraId="0E6254B5" w14:textId="77777777" w:rsidR="00B87E4A" w:rsidRDefault="00B87E4A" w:rsidP="00B87E4A"/>
          <w:p w14:paraId="6D586769" w14:textId="77777777" w:rsidR="00B87E4A" w:rsidRDefault="00B87E4A" w:rsidP="00B87E4A"/>
        </w:tc>
        <w:tc>
          <w:tcPr>
            <w:tcW w:w="2523" w:type="dxa"/>
          </w:tcPr>
          <w:p w14:paraId="7384282B" w14:textId="5DD2D782" w:rsidR="00B87E4A" w:rsidRDefault="00B87E4A" w:rsidP="00B87E4A">
            <w:r>
              <w:t>All plans in place September 2025</w:t>
            </w:r>
          </w:p>
        </w:tc>
      </w:tr>
    </w:tbl>
    <w:p w14:paraId="6F17735D" w14:textId="77777777" w:rsidR="00D82991" w:rsidRDefault="00D82991">
      <w:pPr>
        <w:spacing w:after="0" w:line="240" w:lineRule="auto"/>
      </w:pPr>
    </w:p>
    <w:p w14:paraId="71B1AE38" w14:textId="77777777" w:rsidR="00D82991" w:rsidRDefault="00D82991">
      <w:pPr>
        <w:spacing w:after="0" w:line="240" w:lineRule="auto"/>
      </w:pPr>
    </w:p>
    <w:tbl>
      <w:tblPr>
        <w:tblStyle w:val="a1"/>
        <w:tblW w:w="1488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4394"/>
        <w:gridCol w:w="1843"/>
        <w:gridCol w:w="1701"/>
        <w:gridCol w:w="1134"/>
        <w:gridCol w:w="2835"/>
      </w:tblGrid>
      <w:tr w:rsidR="00D82991" w14:paraId="2F40E203" w14:textId="77777777" w:rsidTr="00E97164">
        <w:tc>
          <w:tcPr>
            <w:tcW w:w="14885" w:type="dxa"/>
            <w:gridSpan w:val="6"/>
            <w:tcBorders>
              <w:bottom w:val="single" w:sz="4" w:space="0" w:color="000000"/>
            </w:tcBorders>
            <w:shd w:val="clear" w:color="auto" w:fill="B4D2AC"/>
          </w:tcPr>
          <w:p w14:paraId="487588DD" w14:textId="77777777" w:rsidR="00D82991" w:rsidRDefault="00D82991">
            <w:pPr>
              <w:rPr>
                <w:b/>
              </w:rPr>
            </w:pPr>
          </w:p>
          <w:p w14:paraId="60105D20" w14:textId="77777777" w:rsidR="00D82991" w:rsidRDefault="00984936">
            <w:pPr>
              <w:rPr>
                <w:b/>
              </w:rPr>
            </w:pPr>
            <w:r>
              <w:rPr>
                <w:b/>
              </w:rPr>
              <w:t>Access to the curriculum – statutory</w:t>
            </w:r>
          </w:p>
          <w:p w14:paraId="6ED18278" w14:textId="77777777" w:rsidR="00D82991" w:rsidRDefault="00D82991">
            <w:pPr>
              <w:rPr>
                <w:b/>
              </w:rPr>
            </w:pPr>
          </w:p>
          <w:p w14:paraId="76871A5F" w14:textId="77777777" w:rsidR="00D82991" w:rsidRDefault="00D82991">
            <w:pPr>
              <w:rPr>
                <w:b/>
              </w:rPr>
            </w:pPr>
          </w:p>
          <w:p w14:paraId="380B9431" w14:textId="77777777" w:rsidR="00D82991" w:rsidRDefault="00D82991">
            <w:pPr>
              <w:rPr>
                <w:b/>
              </w:rPr>
            </w:pPr>
          </w:p>
        </w:tc>
      </w:tr>
      <w:tr w:rsidR="00D82991" w14:paraId="141586EC" w14:textId="77777777" w:rsidTr="00E97164">
        <w:tc>
          <w:tcPr>
            <w:tcW w:w="2978" w:type="dxa"/>
            <w:shd w:val="clear" w:color="auto" w:fill="E6E6E6"/>
          </w:tcPr>
          <w:p w14:paraId="672B4822" w14:textId="77777777" w:rsidR="00D82991" w:rsidRDefault="00D82991">
            <w:pPr>
              <w:jc w:val="center"/>
              <w:rPr>
                <w:b/>
              </w:rPr>
            </w:pPr>
          </w:p>
          <w:p w14:paraId="027B1F4A" w14:textId="77777777" w:rsidR="00D82991" w:rsidRDefault="00984936">
            <w:pPr>
              <w:jc w:val="center"/>
              <w:rPr>
                <w:b/>
              </w:rPr>
            </w:pPr>
            <w:r>
              <w:rPr>
                <w:b/>
              </w:rPr>
              <w:t>Accessibility Outcome</w:t>
            </w:r>
          </w:p>
        </w:tc>
        <w:tc>
          <w:tcPr>
            <w:tcW w:w="4394" w:type="dxa"/>
            <w:shd w:val="clear" w:color="auto" w:fill="E6E6E6"/>
          </w:tcPr>
          <w:p w14:paraId="486C12AE" w14:textId="77777777" w:rsidR="00D82991" w:rsidRDefault="00D82991">
            <w:pPr>
              <w:jc w:val="center"/>
              <w:rPr>
                <w:b/>
              </w:rPr>
            </w:pPr>
          </w:p>
          <w:p w14:paraId="75156AE9" w14:textId="77777777" w:rsidR="00D82991" w:rsidRDefault="00984936">
            <w:pPr>
              <w:jc w:val="center"/>
              <w:rPr>
                <w:b/>
              </w:rPr>
            </w:pPr>
            <w:r>
              <w:rPr>
                <w:b/>
              </w:rPr>
              <w:t>Action to ensure Outcome</w:t>
            </w:r>
          </w:p>
        </w:tc>
        <w:tc>
          <w:tcPr>
            <w:tcW w:w="1843" w:type="dxa"/>
            <w:shd w:val="clear" w:color="auto" w:fill="E6E6E6"/>
          </w:tcPr>
          <w:p w14:paraId="51B36B59" w14:textId="77777777" w:rsidR="00D82991" w:rsidRDefault="00984936">
            <w:pPr>
              <w:jc w:val="center"/>
              <w:rPr>
                <w:b/>
              </w:rPr>
            </w:pPr>
            <w:r>
              <w:rPr>
                <w:b/>
              </w:rPr>
              <w:t xml:space="preserve">Who responsible </w:t>
            </w:r>
          </w:p>
        </w:tc>
        <w:tc>
          <w:tcPr>
            <w:tcW w:w="1701" w:type="dxa"/>
            <w:shd w:val="clear" w:color="auto" w:fill="E6E6E6"/>
          </w:tcPr>
          <w:p w14:paraId="6B2A152A" w14:textId="77777777" w:rsidR="00D82991" w:rsidRDefault="00984936">
            <w:pPr>
              <w:jc w:val="center"/>
              <w:rPr>
                <w:b/>
              </w:rPr>
            </w:pPr>
            <w:r>
              <w:rPr>
                <w:b/>
              </w:rPr>
              <w:t>Long, medium or short-term</w:t>
            </w:r>
          </w:p>
        </w:tc>
        <w:tc>
          <w:tcPr>
            <w:tcW w:w="1134" w:type="dxa"/>
            <w:shd w:val="clear" w:color="auto" w:fill="E6E6E6"/>
          </w:tcPr>
          <w:p w14:paraId="487AD24F" w14:textId="77777777" w:rsidR="00D82991" w:rsidRDefault="00984936">
            <w:pPr>
              <w:jc w:val="center"/>
              <w:rPr>
                <w:b/>
              </w:rPr>
            </w:pPr>
            <w:r>
              <w:rPr>
                <w:b/>
              </w:rPr>
              <w:t>Time Frame</w:t>
            </w:r>
          </w:p>
        </w:tc>
        <w:tc>
          <w:tcPr>
            <w:tcW w:w="2835" w:type="dxa"/>
            <w:shd w:val="clear" w:color="auto" w:fill="E6E6E6"/>
          </w:tcPr>
          <w:p w14:paraId="2AE309D3" w14:textId="77777777" w:rsidR="00D82991" w:rsidRDefault="00D82991">
            <w:pPr>
              <w:jc w:val="center"/>
              <w:rPr>
                <w:b/>
              </w:rPr>
            </w:pPr>
          </w:p>
          <w:p w14:paraId="62FCB76C" w14:textId="77777777" w:rsidR="00D82991" w:rsidRDefault="00984936">
            <w:pPr>
              <w:jc w:val="center"/>
              <w:rPr>
                <w:b/>
              </w:rPr>
            </w:pPr>
            <w:r>
              <w:rPr>
                <w:b/>
              </w:rPr>
              <w:t>Notes</w:t>
            </w:r>
          </w:p>
        </w:tc>
      </w:tr>
      <w:tr w:rsidR="00D82991" w14:paraId="4EFE7927" w14:textId="77777777" w:rsidTr="00E97164">
        <w:trPr>
          <w:trHeight w:val="1138"/>
        </w:trPr>
        <w:tc>
          <w:tcPr>
            <w:tcW w:w="2978" w:type="dxa"/>
          </w:tcPr>
          <w:p w14:paraId="18E5D9AA" w14:textId="77777777" w:rsidR="00D82991" w:rsidRDefault="00984936">
            <w:r>
              <w:t>All children with SEND have access to a full curriculum that inspires and challenges.</w:t>
            </w:r>
          </w:p>
        </w:tc>
        <w:tc>
          <w:tcPr>
            <w:tcW w:w="4394" w:type="dxa"/>
          </w:tcPr>
          <w:p w14:paraId="44DBFEA3" w14:textId="242EE672" w:rsidR="00D82991" w:rsidRDefault="00984936">
            <w:r>
              <w:t>All children’s learning needs met through an inclusive curriculum</w:t>
            </w:r>
            <w:r w:rsidR="005F5615">
              <w:t xml:space="preserve"> and continuous provision</w:t>
            </w:r>
            <w:r>
              <w:t xml:space="preserve"> that appropriately differentiates to meet their needs as well as encourage independence and high expectations</w:t>
            </w:r>
          </w:p>
          <w:p w14:paraId="46C48FAD" w14:textId="77777777" w:rsidR="00D82991" w:rsidRDefault="00D82991"/>
          <w:p w14:paraId="7DC8BF3A" w14:textId="2151730A" w:rsidR="00D82991" w:rsidRDefault="00984936">
            <w:r>
              <w:t xml:space="preserve">Learning </w:t>
            </w:r>
            <w:r w:rsidR="005F5615">
              <w:t>play partners</w:t>
            </w:r>
            <w:r>
              <w:t xml:space="preserve"> deployed effectively to meet the needs of all learners.</w:t>
            </w:r>
          </w:p>
          <w:p w14:paraId="195D1D0B" w14:textId="77777777" w:rsidR="00D82991" w:rsidRDefault="00D82991"/>
          <w:p w14:paraId="242FE3F9" w14:textId="77777777" w:rsidR="00D82991" w:rsidRDefault="00984936">
            <w:r>
              <w:lastRenderedPageBreak/>
              <w:t>Partnership working with other professionals to provide appropriate learning opportunities and challenging targets.</w:t>
            </w:r>
          </w:p>
        </w:tc>
        <w:tc>
          <w:tcPr>
            <w:tcW w:w="1843" w:type="dxa"/>
          </w:tcPr>
          <w:p w14:paraId="5C498B0A" w14:textId="77777777" w:rsidR="00D82991" w:rsidRDefault="00984936">
            <w:r>
              <w:lastRenderedPageBreak/>
              <w:t>Headteacher</w:t>
            </w:r>
          </w:p>
          <w:p w14:paraId="0C67F8B2" w14:textId="77777777" w:rsidR="00D82991" w:rsidRDefault="00984936">
            <w:r>
              <w:t>SENDCo, Class teachers, practitioners</w:t>
            </w:r>
          </w:p>
        </w:tc>
        <w:tc>
          <w:tcPr>
            <w:tcW w:w="1701" w:type="dxa"/>
          </w:tcPr>
          <w:p w14:paraId="0BBC7406" w14:textId="77777777" w:rsidR="00D82991" w:rsidRDefault="00984936">
            <w:r>
              <w:t>ongoing</w:t>
            </w:r>
          </w:p>
        </w:tc>
        <w:tc>
          <w:tcPr>
            <w:tcW w:w="1134" w:type="dxa"/>
          </w:tcPr>
          <w:p w14:paraId="57BBB5DD" w14:textId="271B0281" w:rsidR="00D82991" w:rsidRDefault="00984936">
            <w:r>
              <w:t>202</w:t>
            </w:r>
            <w:r w:rsidR="005F5615">
              <w:t>6</w:t>
            </w:r>
          </w:p>
        </w:tc>
        <w:tc>
          <w:tcPr>
            <w:tcW w:w="2835" w:type="dxa"/>
          </w:tcPr>
          <w:p w14:paraId="573CB527" w14:textId="77777777" w:rsidR="00D82991" w:rsidRDefault="00984936">
            <w:r>
              <w:t>Enabling environments indoor and outdoor is ongoing, every child to access continuous provision of their choice.</w:t>
            </w:r>
          </w:p>
        </w:tc>
      </w:tr>
      <w:tr w:rsidR="00D82991" w14:paraId="38529E44" w14:textId="77777777" w:rsidTr="00E97164">
        <w:trPr>
          <w:trHeight w:val="1138"/>
        </w:trPr>
        <w:tc>
          <w:tcPr>
            <w:tcW w:w="2978" w:type="dxa"/>
          </w:tcPr>
          <w:p w14:paraId="137A9ACC" w14:textId="77777777" w:rsidR="00D82991" w:rsidRDefault="00D82991"/>
        </w:tc>
        <w:tc>
          <w:tcPr>
            <w:tcW w:w="4394" w:type="dxa"/>
          </w:tcPr>
          <w:p w14:paraId="61913E7A" w14:textId="77777777" w:rsidR="00D82991" w:rsidRDefault="00984936">
            <w:r>
              <w:t>Personal plans written to support individual needs.</w:t>
            </w:r>
          </w:p>
        </w:tc>
        <w:tc>
          <w:tcPr>
            <w:tcW w:w="1843" w:type="dxa"/>
          </w:tcPr>
          <w:p w14:paraId="1C16BB45" w14:textId="77777777" w:rsidR="00D82991" w:rsidRDefault="00984936">
            <w:r>
              <w:t>SENDCo, Class teachers, practitioners</w:t>
            </w:r>
          </w:p>
        </w:tc>
        <w:tc>
          <w:tcPr>
            <w:tcW w:w="1701" w:type="dxa"/>
          </w:tcPr>
          <w:p w14:paraId="2F1AFD97" w14:textId="77777777" w:rsidR="00D82991" w:rsidRDefault="00984936">
            <w:r>
              <w:t>ongoing</w:t>
            </w:r>
          </w:p>
        </w:tc>
        <w:tc>
          <w:tcPr>
            <w:tcW w:w="1134" w:type="dxa"/>
          </w:tcPr>
          <w:p w14:paraId="397F542F" w14:textId="5B925EA5" w:rsidR="00D82991" w:rsidRDefault="00984936">
            <w:r>
              <w:t>202</w:t>
            </w:r>
            <w:r w:rsidR="005F5615">
              <w:t>6</w:t>
            </w:r>
          </w:p>
        </w:tc>
        <w:tc>
          <w:tcPr>
            <w:tcW w:w="2835" w:type="dxa"/>
          </w:tcPr>
          <w:p w14:paraId="64CD701B" w14:textId="77777777" w:rsidR="00D82991" w:rsidRDefault="00984936">
            <w:r>
              <w:t>SENDCo Yearly Planner in place.</w:t>
            </w:r>
          </w:p>
        </w:tc>
      </w:tr>
      <w:tr w:rsidR="00D82991" w14:paraId="7644F9C8" w14:textId="77777777" w:rsidTr="00E97164">
        <w:tc>
          <w:tcPr>
            <w:tcW w:w="2978" w:type="dxa"/>
          </w:tcPr>
          <w:p w14:paraId="548E641A" w14:textId="77777777" w:rsidR="00D82991" w:rsidRDefault="00D82991">
            <w:pPr>
              <w:jc w:val="center"/>
            </w:pPr>
          </w:p>
          <w:p w14:paraId="75A32BA2" w14:textId="77777777" w:rsidR="00D82991" w:rsidRDefault="00D82991">
            <w:pPr>
              <w:jc w:val="center"/>
            </w:pPr>
          </w:p>
          <w:p w14:paraId="0FCDDF2A" w14:textId="77777777" w:rsidR="00D82991" w:rsidRDefault="00D82991">
            <w:pPr>
              <w:jc w:val="center"/>
            </w:pPr>
          </w:p>
          <w:p w14:paraId="67F704BB" w14:textId="77777777" w:rsidR="00D82991" w:rsidRDefault="00D82991">
            <w:pPr>
              <w:jc w:val="center"/>
            </w:pPr>
          </w:p>
        </w:tc>
        <w:tc>
          <w:tcPr>
            <w:tcW w:w="4394" w:type="dxa"/>
          </w:tcPr>
          <w:p w14:paraId="0A7D55CD" w14:textId="77777777" w:rsidR="00D82991" w:rsidRDefault="00984936">
            <w:r>
              <w:t>All staff to have the necessary training to teach and support pupils with a range of disabilities.</w:t>
            </w:r>
          </w:p>
        </w:tc>
        <w:tc>
          <w:tcPr>
            <w:tcW w:w="1843" w:type="dxa"/>
          </w:tcPr>
          <w:p w14:paraId="0551411D" w14:textId="77777777" w:rsidR="00D82991" w:rsidRDefault="00984936">
            <w:r>
              <w:t>SENDCo</w:t>
            </w:r>
          </w:p>
        </w:tc>
        <w:tc>
          <w:tcPr>
            <w:tcW w:w="1701" w:type="dxa"/>
          </w:tcPr>
          <w:p w14:paraId="193BAC63" w14:textId="77777777" w:rsidR="00D82991" w:rsidRDefault="00984936">
            <w:r>
              <w:t>ongoing</w:t>
            </w:r>
          </w:p>
        </w:tc>
        <w:tc>
          <w:tcPr>
            <w:tcW w:w="1134" w:type="dxa"/>
          </w:tcPr>
          <w:p w14:paraId="215103F2" w14:textId="240BD2C9" w:rsidR="00D82991" w:rsidRDefault="00984936">
            <w:r>
              <w:t>202</w:t>
            </w:r>
            <w:r w:rsidR="005F5615">
              <w:t>6</w:t>
            </w:r>
          </w:p>
        </w:tc>
        <w:tc>
          <w:tcPr>
            <w:tcW w:w="2835" w:type="dxa"/>
          </w:tcPr>
          <w:p w14:paraId="3C11144F" w14:textId="3E0D724E" w:rsidR="00D82991" w:rsidRDefault="00984936">
            <w:r>
              <w:t>Extensive training programme to skill up every member of staff has taken place 202</w:t>
            </w:r>
            <w:r w:rsidR="005F5615">
              <w:t>4 - 2026</w:t>
            </w:r>
            <w:r>
              <w:t>.  Still ongoing.</w:t>
            </w:r>
          </w:p>
        </w:tc>
      </w:tr>
      <w:tr w:rsidR="00D82991" w14:paraId="1FBDD253" w14:textId="77777777" w:rsidTr="00E97164">
        <w:tc>
          <w:tcPr>
            <w:tcW w:w="2978" w:type="dxa"/>
          </w:tcPr>
          <w:p w14:paraId="35814AEF" w14:textId="77777777" w:rsidR="00D82991" w:rsidRDefault="00D82991"/>
        </w:tc>
        <w:tc>
          <w:tcPr>
            <w:tcW w:w="4394" w:type="dxa"/>
          </w:tcPr>
          <w:p w14:paraId="3C24809A" w14:textId="77777777" w:rsidR="00D82991" w:rsidRDefault="00984936">
            <w:r>
              <w:t>Intervention groups will be in place to support children with additional learning needs.</w:t>
            </w:r>
          </w:p>
        </w:tc>
        <w:tc>
          <w:tcPr>
            <w:tcW w:w="1843" w:type="dxa"/>
          </w:tcPr>
          <w:p w14:paraId="5F665C40" w14:textId="77777777" w:rsidR="00D82991" w:rsidRDefault="00984936">
            <w:r>
              <w:t>SENDCo</w:t>
            </w:r>
          </w:p>
        </w:tc>
        <w:tc>
          <w:tcPr>
            <w:tcW w:w="1701" w:type="dxa"/>
          </w:tcPr>
          <w:p w14:paraId="74EDE7F3" w14:textId="77777777" w:rsidR="00D82991" w:rsidRDefault="00984936">
            <w:r>
              <w:t>ongoing</w:t>
            </w:r>
          </w:p>
        </w:tc>
        <w:tc>
          <w:tcPr>
            <w:tcW w:w="1134" w:type="dxa"/>
          </w:tcPr>
          <w:p w14:paraId="65E85A46" w14:textId="48AB711E" w:rsidR="00D82991" w:rsidRDefault="00984936">
            <w:r>
              <w:t>202</w:t>
            </w:r>
            <w:r w:rsidR="005F5615">
              <w:t>6</w:t>
            </w:r>
          </w:p>
        </w:tc>
        <w:tc>
          <w:tcPr>
            <w:tcW w:w="2835" w:type="dxa"/>
          </w:tcPr>
          <w:p w14:paraId="1DDC1928" w14:textId="77777777" w:rsidR="00D82991" w:rsidRDefault="00D82991">
            <w:pPr>
              <w:jc w:val="center"/>
            </w:pPr>
          </w:p>
        </w:tc>
      </w:tr>
      <w:tr w:rsidR="00D82991" w14:paraId="26B8E552" w14:textId="77777777" w:rsidTr="00E97164">
        <w:tc>
          <w:tcPr>
            <w:tcW w:w="2978" w:type="dxa"/>
          </w:tcPr>
          <w:p w14:paraId="503A75DF" w14:textId="77777777" w:rsidR="00D82991" w:rsidRDefault="00984936">
            <w:pPr>
              <w:rPr>
                <w:b/>
              </w:rPr>
            </w:pPr>
            <w:r>
              <w:t>All resources are fully accessible</w:t>
            </w:r>
          </w:p>
          <w:p w14:paraId="6DC8BCEF" w14:textId="77777777" w:rsidR="00D82991" w:rsidRDefault="00D82991">
            <w:pPr>
              <w:jc w:val="center"/>
              <w:rPr>
                <w:b/>
              </w:rPr>
            </w:pPr>
          </w:p>
          <w:p w14:paraId="4904FD42" w14:textId="77777777" w:rsidR="00D82991" w:rsidRDefault="00D82991">
            <w:pPr>
              <w:jc w:val="center"/>
              <w:rPr>
                <w:b/>
              </w:rPr>
            </w:pPr>
          </w:p>
        </w:tc>
        <w:tc>
          <w:tcPr>
            <w:tcW w:w="4394" w:type="dxa"/>
          </w:tcPr>
          <w:p w14:paraId="5F749E1F" w14:textId="77777777" w:rsidR="00D82991" w:rsidRDefault="00984936">
            <w:r>
              <w:t>Resources are accessible to all.</w:t>
            </w:r>
          </w:p>
          <w:p w14:paraId="17E3009A" w14:textId="77777777" w:rsidR="00D82991" w:rsidRDefault="00D82991"/>
          <w:p w14:paraId="7A9AD8A7" w14:textId="77777777" w:rsidR="00D82991" w:rsidRDefault="00984936">
            <w:r>
              <w:t>Specialist resources will be made available when need is identified.</w:t>
            </w:r>
          </w:p>
        </w:tc>
        <w:tc>
          <w:tcPr>
            <w:tcW w:w="1843" w:type="dxa"/>
          </w:tcPr>
          <w:p w14:paraId="21766E2A" w14:textId="77777777" w:rsidR="00D82991" w:rsidRDefault="00984936">
            <w:r>
              <w:t>SENDCo, Class teachers</w:t>
            </w:r>
          </w:p>
          <w:p w14:paraId="576CFF86" w14:textId="77777777" w:rsidR="00D82991" w:rsidRDefault="00D82991"/>
        </w:tc>
        <w:tc>
          <w:tcPr>
            <w:tcW w:w="1701" w:type="dxa"/>
          </w:tcPr>
          <w:p w14:paraId="0B938F59" w14:textId="77777777" w:rsidR="00D82991" w:rsidRDefault="00984936">
            <w:r>
              <w:t>ongoing</w:t>
            </w:r>
          </w:p>
        </w:tc>
        <w:tc>
          <w:tcPr>
            <w:tcW w:w="1134" w:type="dxa"/>
          </w:tcPr>
          <w:p w14:paraId="36EF10BD" w14:textId="7477AADB" w:rsidR="00D82991" w:rsidRDefault="00984936">
            <w:r>
              <w:t>202</w:t>
            </w:r>
            <w:r w:rsidR="005F5615">
              <w:t>6</w:t>
            </w:r>
          </w:p>
        </w:tc>
        <w:tc>
          <w:tcPr>
            <w:tcW w:w="2835" w:type="dxa"/>
          </w:tcPr>
          <w:p w14:paraId="0C620079" w14:textId="2DE2787D" w:rsidR="00D82991" w:rsidRDefault="00D82991"/>
        </w:tc>
      </w:tr>
      <w:tr w:rsidR="00D82991" w14:paraId="0DE3F460" w14:textId="77777777" w:rsidTr="00E97164">
        <w:tc>
          <w:tcPr>
            <w:tcW w:w="2978" w:type="dxa"/>
          </w:tcPr>
          <w:p w14:paraId="1E423995" w14:textId="77777777" w:rsidR="00D82991" w:rsidRDefault="00984936">
            <w:pPr>
              <w:rPr>
                <w:b/>
              </w:rPr>
            </w:pPr>
            <w:r>
              <w:t>All school trips are fully accessible</w:t>
            </w:r>
          </w:p>
        </w:tc>
        <w:tc>
          <w:tcPr>
            <w:tcW w:w="4394" w:type="dxa"/>
          </w:tcPr>
          <w:p w14:paraId="6DA7C4D8" w14:textId="77777777" w:rsidR="00D82991" w:rsidRDefault="00984936">
            <w:r>
              <w:t>Consideration to accessibility made for all trips.</w:t>
            </w:r>
          </w:p>
          <w:p w14:paraId="583789C1" w14:textId="77777777" w:rsidR="00D82991" w:rsidRDefault="00984936">
            <w:r>
              <w:t>individualised risk assessments completed</w:t>
            </w:r>
          </w:p>
        </w:tc>
        <w:tc>
          <w:tcPr>
            <w:tcW w:w="1843" w:type="dxa"/>
          </w:tcPr>
          <w:p w14:paraId="65AC918B" w14:textId="77777777" w:rsidR="00D82991" w:rsidRDefault="00984936">
            <w:r>
              <w:t>SENDCo, Class teachers</w:t>
            </w:r>
          </w:p>
        </w:tc>
        <w:tc>
          <w:tcPr>
            <w:tcW w:w="1701" w:type="dxa"/>
          </w:tcPr>
          <w:p w14:paraId="285878EF" w14:textId="77777777" w:rsidR="00D82991" w:rsidRDefault="00984936">
            <w:r>
              <w:t xml:space="preserve">Ongoing </w:t>
            </w:r>
          </w:p>
        </w:tc>
        <w:tc>
          <w:tcPr>
            <w:tcW w:w="1134" w:type="dxa"/>
          </w:tcPr>
          <w:p w14:paraId="652430D4" w14:textId="6532D7A6" w:rsidR="00D82991" w:rsidRDefault="00984936">
            <w:r>
              <w:t>202</w:t>
            </w:r>
            <w:r w:rsidR="005F5615">
              <w:t>6</w:t>
            </w:r>
          </w:p>
        </w:tc>
        <w:tc>
          <w:tcPr>
            <w:tcW w:w="2835" w:type="dxa"/>
          </w:tcPr>
          <w:p w14:paraId="38722436" w14:textId="77777777" w:rsidR="00D82991" w:rsidRDefault="00984936">
            <w:r>
              <w:t>Carefully planned visits, all children take part.</w:t>
            </w:r>
          </w:p>
        </w:tc>
      </w:tr>
    </w:tbl>
    <w:p w14:paraId="7D22C8A9" w14:textId="77777777" w:rsidR="00D82991" w:rsidRDefault="00D82991">
      <w:pPr>
        <w:spacing w:after="0" w:line="240" w:lineRule="auto"/>
      </w:pPr>
    </w:p>
    <w:p w14:paraId="3A78E7AB" w14:textId="77777777" w:rsidR="00E97164" w:rsidRDefault="00E97164">
      <w:pPr>
        <w:spacing w:after="0" w:line="240" w:lineRule="auto"/>
      </w:pPr>
    </w:p>
    <w:p w14:paraId="4B5C50BB" w14:textId="77777777" w:rsidR="00E97164" w:rsidRDefault="00E97164">
      <w:pPr>
        <w:spacing w:after="0" w:line="240" w:lineRule="auto"/>
      </w:pPr>
    </w:p>
    <w:p w14:paraId="2F91E5F5" w14:textId="77777777" w:rsidR="00E97164" w:rsidRDefault="00E97164">
      <w:pPr>
        <w:spacing w:after="0" w:line="240" w:lineRule="auto"/>
      </w:pPr>
    </w:p>
    <w:p w14:paraId="0B2FC18C" w14:textId="77777777" w:rsidR="00E97164" w:rsidRDefault="00E97164">
      <w:pPr>
        <w:spacing w:after="0" w:line="240" w:lineRule="auto"/>
      </w:pPr>
    </w:p>
    <w:p w14:paraId="4220CDA8" w14:textId="77777777" w:rsidR="00E97164" w:rsidRDefault="00E97164">
      <w:pPr>
        <w:spacing w:after="0" w:line="240" w:lineRule="auto"/>
      </w:pPr>
    </w:p>
    <w:p w14:paraId="7F7E8FE7" w14:textId="77777777" w:rsidR="00E97164" w:rsidRDefault="00E97164">
      <w:pPr>
        <w:spacing w:after="0" w:line="240" w:lineRule="auto"/>
      </w:pPr>
    </w:p>
    <w:p w14:paraId="35638402" w14:textId="77777777" w:rsidR="00E97164" w:rsidRDefault="00E97164">
      <w:pPr>
        <w:spacing w:after="0" w:line="240" w:lineRule="auto"/>
      </w:pPr>
    </w:p>
    <w:p w14:paraId="45CC1A91" w14:textId="77777777" w:rsidR="00E97164" w:rsidRDefault="00E97164">
      <w:pPr>
        <w:spacing w:after="0" w:line="240" w:lineRule="auto"/>
      </w:pPr>
    </w:p>
    <w:p w14:paraId="4223FE59" w14:textId="77777777" w:rsidR="00E97164" w:rsidRDefault="00E97164">
      <w:pPr>
        <w:spacing w:after="0" w:line="240" w:lineRule="auto"/>
      </w:pPr>
    </w:p>
    <w:p w14:paraId="79E175B8" w14:textId="77777777" w:rsidR="00D82991" w:rsidRDefault="00D82991">
      <w:pPr>
        <w:spacing w:after="0" w:line="240" w:lineRule="auto"/>
      </w:pPr>
    </w:p>
    <w:p w14:paraId="596E086E" w14:textId="77777777" w:rsidR="00D82991" w:rsidRDefault="00D82991">
      <w:pPr>
        <w:spacing w:after="0" w:line="240" w:lineRule="auto"/>
      </w:pPr>
    </w:p>
    <w:tbl>
      <w:tblPr>
        <w:tblStyle w:val="a2"/>
        <w:tblW w:w="1488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4394"/>
        <w:gridCol w:w="1843"/>
        <w:gridCol w:w="1701"/>
        <w:gridCol w:w="1134"/>
        <w:gridCol w:w="2835"/>
      </w:tblGrid>
      <w:tr w:rsidR="00D82991" w14:paraId="1166DA0B" w14:textId="77777777" w:rsidTr="00E97164">
        <w:tc>
          <w:tcPr>
            <w:tcW w:w="14885" w:type="dxa"/>
            <w:gridSpan w:val="6"/>
            <w:tcBorders>
              <w:bottom w:val="single" w:sz="4" w:space="0" w:color="000000"/>
            </w:tcBorders>
            <w:shd w:val="clear" w:color="auto" w:fill="B4D2AC"/>
          </w:tcPr>
          <w:p w14:paraId="6D465613" w14:textId="77777777" w:rsidR="00D82991" w:rsidRDefault="00D82991">
            <w:pPr>
              <w:rPr>
                <w:b/>
              </w:rPr>
            </w:pPr>
          </w:p>
          <w:p w14:paraId="3E61093E" w14:textId="77777777" w:rsidR="00D82991" w:rsidRDefault="00984936">
            <w:pPr>
              <w:rPr>
                <w:b/>
              </w:rPr>
            </w:pPr>
            <w:r>
              <w:rPr>
                <w:b/>
              </w:rPr>
              <w:t>Access to information advice and guidance - statutory</w:t>
            </w:r>
          </w:p>
          <w:p w14:paraId="2BAC708F" w14:textId="77777777" w:rsidR="00D82991" w:rsidRDefault="00D82991">
            <w:pPr>
              <w:rPr>
                <w:b/>
              </w:rPr>
            </w:pPr>
          </w:p>
        </w:tc>
      </w:tr>
      <w:tr w:rsidR="00D82991" w14:paraId="7862A33F" w14:textId="77777777" w:rsidTr="00E97164">
        <w:tc>
          <w:tcPr>
            <w:tcW w:w="2978" w:type="dxa"/>
            <w:shd w:val="clear" w:color="auto" w:fill="E6E6E6"/>
          </w:tcPr>
          <w:p w14:paraId="31C7A566" w14:textId="77777777" w:rsidR="00D82991" w:rsidRDefault="00D82991">
            <w:pPr>
              <w:jc w:val="center"/>
              <w:rPr>
                <w:b/>
              </w:rPr>
            </w:pPr>
          </w:p>
          <w:p w14:paraId="532105E2" w14:textId="77777777" w:rsidR="00D82991" w:rsidRDefault="00984936">
            <w:pPr>
              <w:jc w:val="center"/>
              <w:rPr>
                <w:b/>
              </w:rPr>
            </w:pPr>
            <w:r>
              <w:rPr>
                <w:b/>
              </w:rPr>
              <w:t>Accessibility Outcome</w:t>
            </w:r>
          </w:p>
        </w:tc>
        <w:tc>
          <w:tcPr>
            <w:tcW w:w="4394" w:type="dxa"/>
            <w:shd w:val="clear" w:color="auto" w:fill="E6E6E6"/>
          </w:tcPr>
          <w:p w14:paraId="34EB820C" w14:textId="77777777" w:rsidR="00D82991" w:rsidRDefault="00D82991">
            <w:pPr>
              <w:jc w:val="center"/>
              <w:rPr>
                <w:b/>
              </w:rPr>
            </w:pPr>
          </w:p>
          <w:p w14:paraId="49E8E31F" w14:textId="77777777" w:rsidR="00D82991" w:rsidRDefault="00984936">
            <w:pPr>
              <w:jc w:val="center"/>
              <w:rPr>
                <w:b/>
              </w:rPr>
            </w:pPr>
            <w:r>
              <w:rPr>
                <w:b/>
              </w:rPr>
              <w:t>Action to ensure Outcome</w:t>
            </w:r>
          </w:p>
        </w:tc>
        <w:tc>
          <w:tcPr>
            <w:tcW w:w="1843" w:type="dxa"/>
            <w:shd w:val="clear" w:color="auto" w:fill="E6E6E6"/>
          </w:tcPr>
          <w:p w14:paraId="065DF129" w14:textId="77777777" w:rsidR="00D82991" w:rsidRDefault="00984936">
            <w:pPr>
              <w:jc w:val="center"/>
              <w:rPr>
                <w:b/>
              </w:rPr>
            </w:pPr>
            <w:r>
              <w:rPr>
                <w:b/>
              </w:rPr>
              <w:t>Who responsible</w:t>
            </w:r>
          </w:p>
        </w:tc>
        <w:tc>
          <w:tcPr>
            <w:tcW w:w="1701" w:type="dxa"/>
            <w:shd w:val="clear" w:color="auto" w:fill="E6E6E6"/>
          </w:tcPr>
          <w:p w14:paraId="5CF95DA7" w14:textId="77777777" w:rsidR="00D82991" w:rsidRDefault="00984936">
            <w:pPr>
              <w:jc w:val="center"/>
              <w:rPr>
                <w:b/>
              </w:rPr>
            </w:pPr>
            <w:r>
              <w:rPr>
                <w:b/>
              </w:rPr>
              <w:t xml:space="preserve">Long, medium or short-term </w:t>
            </w:r>
          </w:p>
        </w:tc>
        <w:tc>
          <w:tcPr>
            <w:tcW w:w="1134" w:type="dxa"/>
            <w:shd w:val="clear" w:color="auto" w:fill="E6E6E6"/>
          </w:tcPr>
          <w:p w14:paraId="658AAC81" w14:textId="77777777" w:rsidR="00D82991" w:rsidRDefault="00984936">
            <w:pPr>
              <w:jc w:val="center"/>
              <w:rPr>
                <w:b/>
              </w:rPr>
            </w:pPr>
            <w:r>
              <w:rPr>
                <w:b/>
              </w:rPr>
              <w:t>Time Frame</w:t>
            </w:r>
          </w:p>
        </w:tc>
        <w:tc>
          <w:tcPr>
            <w:tcW w:w="2835" w:type="dxa"/>
            <w:shd w:val="clear" w:color="auto" w:fill="E6E6E6"/>
          </w:tcPr>
          <w:p w14:paraId="1408ACBA" w14:textId="77777777" w:rsidR="00D82991" w:rsidRDefault="00D82991">
            <w:pPr>
              <w:jc w:val="center"/>
              <w:rPr>
                <w:b/>
              </w:rPr>
            </w:pPr>
          </w:p>
          <w:p w14:paraId="2BD72992" w14:textId="77777777" w:rsidR="00D82991" w:rsidRDefault="00984936">
            <w:pPr>
              <w:jc w:val="center"/>
              <w:rPr>
                <w:b/>
              </w:rPr>
            </w:pPr>
            <w:r>
              <w:rPr>
                <w:b/>
              </w:rPr>
              <w:t>Notes</w:t>
            </w:r>
          </w:p>
        </w:tc>
      </w:tr>
      <w:tr w:rsidR="00D82991" w14:paraId="5E8EB74D" w14:textId="77777777" w:rsidTr="00E97164">
        <w:trPr>
          <w:trHeight w:val="996"/>
        </w:trPr>
        <w:tc>
          <w:tcPr>
            <w:tcW w:w="2978" w:type="dxa"/>
          </w:tcPr>
          <w:p w14:paraId="7B1DA696" w14:textId="77777777" w:rsidR="00D82991" w:rsidRDefault="00984936">
            <w:r>
              <w:t>All information for parents/carers is accessible.</w:t>
            </w:r>
          </w:p>
        </w:tc>
        <w:tc>
          <w:tcPr>
            <w:tcW w:w="4394" w:type="dxa"/>
          </w:tcPr>
          <w:p w14:paraId="3B8CCEB0" w14:textId="77777777" w:rsidR="00D82991" w:rsidRDefault="00984936">
            <w:r>
              <w:t>Class teachers to work closely with parents.</w:t>
            </w:r>
          </w:p>
          <w:p w14:paraId="23E21C11" w14:textId="77777777" w:rsidR="00D82991" w:rsidRDefault="00D82991"/>
          <w:p w14:paraId="345B81C2" w14:textId="77777777" w:rsidR="00D82991" w:rsidRDefault="00984936">
            <w:r>
              <w:t>Verbal or Class Dojo information fed back by class teachers at the end of the day.</w:t>
            </w:r>
          </w:p>
          <w:p w14:paraId="358DB131" w14:textId="77777777" w:rsidR="00D82991" w:rsidRDefault="00D82991"/>
          <w:p w14:paraId="17D363BE" w14:textId="77777777" w:rsidR="00D82991" w:rsidRDefault="00984936">
            <w:r>
              <w:t>Parent questionnaires completed annually.</w:t>
            </w:r>
          </w:p>
          <w:p w14:paraId="23A639AE" w14:textId="77777777" w:rsidR="00D82991" w:rsidRDefault="00D82991"/>
          <w:p w14:paraId="3AFF90E4" w14:textId="77777777" w:rsidR="00D82991" w:rsidRDefault="00984936">
            <w:r>
              <w:t>Register of parents needing differentiated access to be kept on SIMS</w:t>
            </w:r>
          </w:p>
          <w:p w14:paraId="79665C02" w14:textId="77777777" w:rsidR="00D82991" w:rsidRDefault="00984936">
            <w:r>
              <w:t>School website updated with the local offer and relevant workshops and events</w:t>
            </w:r>
          </w:p>
        </w:tc>
        <w:tc>
          <w:tcPr>
            <w:tcW w:w="1843" w:type="dxa"/>
          </w:tcPr>
          <w:p w14:paraId="66E4A91E" w14:textId="77777777" w:rsidR="00D82991" w:rsidRDefault="00984936">
            <w:r>
              <w:t>Admin team</w:t>
            </w:r>
          </w:p>
          <w:p w14:paraId="6D38CF6B" w14:textId="77777777" w:rsidR="00D82991" w:rsidRDefault="00984936">
            <w:r>
              <w:t>Class Teachers</w:t>
            </w:r>
          </w:p>
        </w:tc>
        <w:tc>
          <w:tcPr>
            <w:tcW w:w="1701" w:type="dxa"/>
          </w:tcPr>
          <w:p w14:paraId="377A2ED0" w14:textId="77777777" w:rsidR="00D82991" w:rsidRDefault="00984936">
            <w:r>
              <w:t>ongoing</w:t>
            </w:r>
          </w:p>
        </w:tc>
        <w:tc>
          <w:tcPr>
            <w:tcW w:w="1134" w:type="dxa"/>
          </w:tcPr>
          <w:p w14:paraId="6562AD9D" w14:textId="783C7BC8" w:rsidR="00D82991" w:rsidRDefault="00984936">
            <w:r>
              <w:t>202</w:t>
            </w:r>
            <w:r w:rsidR="005F5615">
              <w:t>6</w:t>
            </w:r>
          </w:p>
        </w:tc>
        <w:tc>
          <w:tcPr>
            <w:tcW w:w="2835" w:type="dxa"/>
          </w:tcPr>
          <w:p w14:paraId="15AB47E4" w14:textId="77777777" w:rsidR="00D82991" w:rsidRDefault="00D82991">
            <w:pPr>
              <w:rPr>
                <w:b/>
                <w:color w:val="FF0000"/>
              </w:rPr>
            </w:pPr>
          </w:p>
          <w:p w14:paraId="66F19FDC" w14:textId="77777777" w:rsidR="00D82991" w:rsidRDefault="00D82991">
            <w:pPr>
              <w:jc w:val="center"/>
              <w:rPr>
                <w:b/>
              </w:rPr>
            </w:pPr>
          </w:p>
        </w:tc>
      </w:tr>
    </w:tbl>
    <w:p w14:paraId="241AF2E5" w14:textId="77777777" w:rsidR="00D82991" w:rsidRDefault="00D82991">
      <w:pPr>
        <w:spacing w:after="0" w:line="240" w:lineRule="auto"/>
        <w:rPr>
          <w:rFonts w:ascii="Verdana" w:eastAsia="Verdana" w:hAnsi="Verdana" w:cs="Verdana"/>
        </w:rPr>
      </w:pPr>
    </w:p>
    <w:p w14:paraId="38E50093" w14:textId="77777777" w:rsidR="00D82991" w:rsidRDefault="00D82991">
      <w:pPr>
        <w:spacing w:after="0" w:line="240" w:lineRule="auto"/>
        <w:rPr>
          <w:b/>
          <w:u w:val="single"/>
        </w:rPr>
      </w:pPr>
    </w:p>
    <w:p w14:paraId="4453E8E2" w14:textId="77777777" w:rsidR="00E97164" w:rsidRDefault="00E97164">
      <w:pPr>
        <w:spacing w:after="0" w:line="240" w:lineRule="auto"/>
        <w:rPr>
          <w:b/>
          <w:u w:val="single"/>
        </w:rPr>
      </w:pPr>
    </w:p>
    <w:p w14:paraId="621A0C01" w14:textId="77777777" w:rsidR="00D82991" w:rsidRDefault="00984936">
      <w:pPr>
        <w:spacing w:after="0" w:line="240" w:lineRule="auto"/>
        <w:rPr>
          <w:b/>
          <w:u w:val="single"/>
        </w:rPr>
      </w:pPr>
      <w:r>
        <w:rPr>
          <w:b/>
          <w:u w:val="single"/>
        </w:rPr>
        <w:t>Making it happen</w:t>
      </w:r>
    </w:p>
    <w:p w14:paraId="1C4B5D67" w14:textId="77777777" w:rsidR="00D82991" w:rsidRDefault="00D82991">
      <w:pPr>
        <w:spacing w:after="0" w:line="240" w:lineRule="auto"/>
        <w:rPr>
          <w:b/>
          <w:u w:val="single"/>
        </w:rPr>
      </w:pPr>
    </w:p>
    <w:p w14:paraId="124B067F" w14:textId="77777777" w:rsidR="00D82991" w:rsidRDefault="00984936">
      <w:pPr>
        <w:spacing w:after="0" w:line="240" w:lineRule="auto"/>
      </w:pPr>
      <w:r>
        <w:t>The whole school ethos and implementation of the Accessibility Plan will be the responsibility of the SLT.   The Governing Body kept informed of progress.</w:t>
      </w:r>
    </w:p>
    <w:p w14:paraId="6344F3F3" w14:textId="77777777" w:rsidR="00D82991" w:rsidRDefault="00D82991">
      <w:pPr>
        <w:spacing w:after="0" w:line="240" w:lineRule="auto"/>
      </w:pPr>
    </w:p>
    <w:p w14:paraId="674FABDC" w14:textId="77777777" w:rsidR="00D82991" w:rsidRDefault="00984936">
      <w:pPr>
        <w:spacing w:after="0" w:line="240" w:lineRule="auto"/>
      </w:pPr>
      <w:r>
        <w:t xml:space="preserve">SEND &amp; Inclusion Governor, Sapna Boden meets with Rebecca Symmons, SENDCo to discuss and monitor the plan. The plan is a working document, updated and amended up regularly. </w:t>
      </w:r>
    </w:p>
    <w:p w14:paraId="7680F70D" w14:textId="77777777" w:rsidR="00D82991" w:rsidRDefault="00D82991">
      <w:pPr>
        <w:spacing w:after="0" w:line="240" w:lineRule="auto"/>
        <w:rPr>
          <w:rFonts w:ascii="Verdana" w:eastAsia="Verdana" w:hAnsi="Verdana" w:cs="Verdana"/>
        </w:rPr>
      </w:pPr>
    </w:p>
    <w:p w14:paraId="4C92AFA6" w14:textId="77777777" w:rsidR="00D82991" w:rsidRDefault="00984936">
      <w:pPr>
        <w:spacing w:after="0" w:line="240" w:lineRule="auto"/>
      </w:pPr>
      <w:r>
        <w:t>The School Improvement Plan, The Inclusion Policy, The Health and Safety Policy and risk assessments all take into account the needs of our SEND community.</w:t>
      </w:r>
    </w:p>
    <w:p w14:paraId="32694BF2" w14:textId="77777777" w:rsidR="00D82991" w:rsidRDefault="00D82991">
      <w:pPr>
        <w:spacing w:after="0" w:line="240" w:lineRule="auto"/>
      </w:pPr>
    </w:p>
    <w:p w14:paraId="0C935830" w14:textId="77777777" w:rsidR="00D82991" w:rsidRDefault="00984936">
      <w:pPr>
        <w:spacing w:after="0" w:line="240" w:lineRule="auto"/>
      </w:pPr>
      <w:r>
        <w:t>School website publishes up dated Accessibility Plan. It will also be available in paper form by request from the school office</w:t>
      </w:r>
    </w:p>
    <w:p w14:paraId="0BAAD1AD" w14:textId="77777777" w:rsidR="00D82991" w:rsidRDefault="00D82991">
      <w:pPr>
        <w:spacing w:after="0" w:line="240" w:lineRule="auto"/>
        <w:rPr>
          <w:rFonts w:ascii="Verdana" w:eastAsia="Verdana" w:hAnsi="Verdana" w:cs="Verdana"/>
        </w:rPr>
      </w:pPr>
    </w:p>
    <w:p w14:paraId="333AA214" w14:textId="77777777" w:rsidR="00D82991" w:rsidRDefault="00D82991">
      <w:pPr>
        <w:spacing w:after="0" w:line="240" w:lineRule="auto"/>
        <w:rPr>
          <w:rFonts w:ascii="Verdana" w:eastAsia="Verdana" w:hAnsi="Verdana" w:cs="Verdana"/>
          <w:b/>
        </w:rPr>
      </w:pPr>
      <w:bookmarkStart w:id="1" w:name="_heading=h.gjdgxs" w:colFirst="0" w:colLast="0"/>
      <w:bookmarkEnd w:id="1"/>
    </w:p>
    <w:p w14:paraId="6B68B700" w14:textId="77777777" w:rsidR="00D82991" w:rsidRDefault="00D82991">
      <w:pPr>
        <w:spacing w:after="0" w:line="240" w:lineRule="auto"/>
        <w:rPr>
          <w:rFonts w:ascii="Verdana" w:eastAsia="Verdana" w:hAnsi="Verdana" w:cs="Verdana"/>
        </w:rPr>
      </w:pPr>
    </w:p>
    <w:p w14:paraId="2B415DC2" w14:textId="77777777" w:rsidR="00D82991" w:rsidRDefault="00D82991">
      <w:pPr>
        <w:jc w:val="center"/>
        <w:rPr>
          <w:color w:val="FF0000"/>
        </w:rPr>
      </w:pPr>
    </w:p>
    <w:p w14:paraId="05B69E8B" w14:textId="77777777" w:rsidR="00D82991" w:rsidRDefault="00D82991">
      <w:pPr>
        <w:jc w:val="center"/>
        <w:rPr>
          <w:color w:val="FF0000"/>
        </w:rPr>
      </w:pPr>
    </w:p>
    <w:p w14:paraId="49ECDD6A" w14:textId="77777777" w:rsidR="00D82991" w:rsidRDefault="00D82991">
      <w:pPr>
        <w:jc w:val="center"/>
        <w:rPr>
          <w:color w:val="FF0000"/>
        </w:rPr>
      </w:pPr>
    </w:p>
    <w:sectPr w:rsidR="00D82991" w:rsidSect="0029308A">
      <w:headerReference w:type="even" r:id="rId9"/>
      <w:headerReference w:type="default" r:id="rId10"/>
      <w:footerReference w:type="default" r:id="rId11"/>
      <w:pgSz w:w="16840" w:h="11907" w:orient="landscape"/>
      <w:pgMar w:top="720" w:right="720" w:bottom="284" w:left="720" w:header="0" w:footer="709" w:gutter="0"/>
      <w:pgBorders w:offsetFrom="page">
        <w:top w:val="single" w:sz="24" w:space="24" w:color="B4D2AC"/>
        <w:left w:val="single" w:sz="24" w:space="24" w:color="B4D2AC"/>
        <w:bottom w:val="single" w:sz="24" w:space="24" w:color="B4D2AC"/>
        <w:right w:val="single" w:sz="24" w:space="24" w:color="B4D2AC"/>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8DEFB" w14:textId="77777777" w:rsidR="00871ADD" w:rsidRDefault="00871ADD">
      <w:pPr>
        <w:spacing w:after="0" w:line="240" w:lineRule="auto"/>
      </w:pPr>
      <w:r>
        <w:separator/>
      </w:r>
    </w:p>
  </w:endnote>
  <w:endnote w:type="continuationSeparator" w:id="0">
    <w:p w14:paraId="39C21C87" w14:textId="77777777" w:rsidR="00871ADD" w:rsidRDefault="00871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37672" w14:textId="1C9A53A4" w:rsidR="00D82991" w:rsidRDefault="00984936">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D7F85">
      <w:rPr>
        <w:noProof/>
        <w:color w:val="000000"/>
      </w:rPr>
      <w:t>8</w:t>
    </w:r>
    <w:r>
      <w:rPr>
        <w:color w:val="000000"/>
      </w:rPr>
      <w:fldChar w:fldCharType="end"/>
    </w:r>
  </w:p>
  <w:p w14:paraId="1823CFA7" w14:textId="77777777" w:rsidR="00D82991" w:rsidRDefault="00D8299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F3406" w14:textId="77777777" w:rsidR="00871ADD" w:rsidRDefault="00871ADD">
      <w:pPr>
        <w:spacing w:after="0" w:line="240" w:lineRule="auto"/>
      </w:pPr>
      <w:r>
        <w:separator/>
      </w:r>
    </w:p>
  </w:footnote>
  <w:footnote w:type="continuationSeparator" w:id="0">
    <w:p w14:paraId="14148B0D" w14:textId="77777777" w:rsidR="00871ADD" w:rsidRDefault="00871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547A" w14:textId="77777777" w:rsidR="00D82991" w:rsidRDefault="00984936">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100470D0" w14:textId="77777777" w:rsidR="00D82991" w:rsidRDefault="00D82991">
    <w:pPr>
      <w:pBdr>
        <w:top w:val="nil"/>
        <w:left w:val="nil"/>
        <w:bottom w:val="nil"/>
        <w:right w:val="nil"/>
        <w:between w:val="nil"/>
      </w:pBdr>
      <w:tabs>
        <w:tab w:val="center" w:pos="4513"/>
        <w:tab w:val="right" w:pos="9026"/>
      </w:tabs>
      <w:spacing w:after="0" w:line="240" w:lineRule="auto"/>
      <w:ind w:right="360"/>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7C5E9" w14:textId="77777777" w:rsidR="00D82991" w:rsidRDefault="00D82991">
    <w:pPr>
      <w:pBdr>
        <w:top w:val="nil"/>
        <w:left w:val="nil"/>
        <w:bottom w:val="nil"/>
        <w:right w:val="nil"/>
        <w:between w:val="nil"/>
      </w:pBdr>
      <w:tabs>
        <w:tab w:val="center" w:pos="4513"/>
        <w:tab w:val="right" w:pos="9026"/>
      </w:tabs>
      <w:spacing w:after="0" w:line="240" w:lineRule="auto"/>
      <w:ind w:right="360"/>
      <w:jc w:val="center"/>
      <w:rPr>
        <w:color w:val="000000"/>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20F24"/>
    <w:multiLevelType w:val="multilevel"/>
    <w:tmpl w:val="FF7E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991"/>
    <w:rsid w:val="000E3DF2"/>
    <w:rsid w:val="00132C74"/>
    <w:rsid w:val="001A796C"/>
    <w:rsid w:val="0029308A"/>
    <w:rsid w:val="00440B7C"/>
    <w:rsid w:val="004C34AC"/>
    <w:rsid w:val="005F5615"/>
    <w:rsid w:val="006045EE"/>
    <w:rsid w:val="00680DF9"/>
    <w:rsid w:val="006F6407"/>
    <w:rsid w:val="007215D9"/>
    <w:rsid w:val="00871ADD"/>
    <w:rsid w:val="008D7F85"/>
    <w:rsid w:val="00984936"/>
    <w:rsid w:val="00B76ECB"/>
    <w:rsid w:val="00B87E4A"/>
    <w:rsid w:val="00C705D3"/>
    <w:rsid w:val="00D07A93"/>
    <w:rsid w:val="00D135F6"/>
    <w:rsid w:val="00D138C2"/>
    <w:rsid w:val="00D82991"/>
    <w:rsid w:val="00E15369"/>
    <w:rsid w:val="00E97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EF392"/>
  <w15:docId w15:val="{33F93E5B-DA6A-442C-9037-CE98AFFA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401"/>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2B6D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D36"/>
  </w:style>
  <w:style w:type="paragraph" w:styleId="Footer">
    <w:name w:val="footer"/>
    <w:basedOn w:val="Normal"/>
    <w:link w:val="FooterChar"/>
    <w:uiPriority w:val="99"/>
    <w:unhideWhenUsed/>
    <w:rsid w:val="002B6D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D36"/>
  </w:style>
  <w:style w:type="character" w:styleId="PageNumber">
    <w:name w:val="page number"/>
    <w:basedOn w:val="DefaultParagraphFont"/>
    <w:rsid w:val="002B6D36"/>
  </w:style>
  <w:style w:type="table" w:styleId="TableGrid">
    <w:name w:val="Table Grid"/>
    <w:basedOn w:val="TableNormal"/>
    <w:uiPriority w:val="59"/>
    <w:rsid w:val="002B6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265D"/>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customStyle="1" w:styleId="darkbg---shiki-dark-bg">
    <w:name w:val="dark:bg-(--shiki-dark-bg)!"/>
    <w:basedOn w:val="DefaultParagraphFont"/>
    <w:rsid w:val="00B76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905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6LY1e+eyDZyju6HwDwj+B/VLAw==">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Page Sandra</dc:creator>
  <cp:lastModifiedBy>Alexandra Bozanchi</cp:lastModifiedBy>
  <cp:revision>4</cp:revision>
  <dcterms:created xsi:type="dcterms:W3CDTF">2026-03-16T11:06:00Z</dcterms:created>
  <dcterms:modified xsi:type="dcterms:W3CDTF">2026-03-17T11:10:00Z</dcterms:modified>
</cp:coreProperties>
</file>